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EB942" w14:textId="2F1ACED8" w:rsidR="004F0C1E" w:rsidRPr="00BF36A3" w:rsidRDefault="004F0C1E" w:rsidP="004F0C1E">
      <w:pPr>
        <w:spacing w:line="276" w:lineRule="auto"/>
        <w:ind w:right="434"/>
        <w:jc w:val="center"/>
        <w:rPr>
          <w:rFonts w:asciiTheme="minorHAnsi" w:hAnsiTheme="minorHAnsi"/>
          <w:b/>
          <w:sz w:val="22"/>
          <w:u w:val="single"/>
        </w:rPr>
      </w:pPr>
      <w:r w:rsidRPr="00BF36A3">
        <w:rPr>
          <w:rFonts w:asciiTheme="minorHAnsi" w:hAnsiTheme="minorHAnsi"/>
          <w:b/>
          <w:sz w:val="22"/>
          <w:u w:val="single"/>
        </w:rPr>
        <w:t xml:space="preserve">Employee Volunteering </w:t>
      </w:r>
      <w:r w:rsidR="007C1F0F" w:rsidRPr="00BF36A3">
        <w:rPr>
          <w:rFonts w:asciiTheme="minorHAnsi" w:hAnsiTheme="minorHAnsi"/>
          <w:b/>
          <w:sz w:val="22"/>
          <w:u w:val="single"/>
        </w:rPr>
        <w:t xml:space="preserve">Template </w:t>
      </w:r>
      <w:r w:rsidRPr="00BF36A3">
        <w:rPr>
          <w:rFonts w:asciiTheme="minorHAnsi" w:hAnsiTheme="minorHAnsi"/>
          <w:b/>
          <w:sz w:val="22"/>
          <w:u w:val="single"/>
        </w:rPr>
        <w:t>Policy</w:t>
      </w:r>
    </w:p>
    <w:p w14:paraId="1585EAA7" w14:textId="13F06F28" w:rsidR="004F0C1E" w:rsidRDefault="004F0C1E" w:rsidP="004048E9">
      <w:pPr>
        <w:spacing w:line="276" w:lineRule="auto"/>
        <w:ind w:right="434"/>
        <w:jc w:val="both"/>
        <w:rPr>
          <w:rFonts w:asciiTheme="minorHAnsi" w:hAnsiTheme="minorHAnsi"/>
          <w:b/>
          <w:sz w:val="22"/>
        </w:rPr>
      </w:pPr>
    </w:p>
    <w:p w14:paraId="39DEEDC0" w14:textId="4DDE3366" w:rsidR="00BF36A3" w:rsidRPr="00BF36A3" w:rsidRDefault="00BF36A3" w:rsidP="00BF36A3">
      <w:pPr>
        <w:pStyle w:val="ListParagraph"/>
        <w:numPr>
          <w:ilvl w:val="0"/>
          <w:numId w:val="19"/>
        </w:numPr>
        <w:spacing w:after="0" w:line="276" w:lineRule="auto"/>
        <w:ind w:right="434"/>
        <w:jc w:val="both"/>
        <w:rPr>
          <w:rFonts w:asciiTheme="minorHAnsi" w:hAnsiTheme="minorHAnsi"/>
          <w:b/>
          <w:sz w:val="22"/>
        </w:rPr>
      </w:pPr>
      <w:r w:rsidRPr="00BF36A3">
        <w:rPr>
          <w:rFonts w:asciiTheme="minorHAnsi" w:hAnsiTheme="minorHAnsi"/>
          <w:b/>
          <w:sz w:val="22"/>
        </w:rPr>
        <w:t>Introduction</w:t>
      </w:r>
    </w:p>
    <w:p w14:paraId="3BEB530F" w14:textId="77777777" w:rsidR="00BF36A3" w:rsidRPr="00BF36A3" w:rsidRDefault="00BF36A3" w:rsidP="00BF36A3">
      <w:pPr>
        <w:pStyle w:val="ListParagraph"/>
        <w:spacing w:after="0" w:line="276" w:lineRule="auto"/>
        <w:ind w:right="434" w:firstLine="0"/>
        <w:jc w:val="both"/>
        <w:rPr>
          <w:rFonts w:asciiTheme="minorHAnsi" w:hAnsiTheme="minorHAnsi"/>
          <w:sz w:val="22"/>
        </w:rPr>
      </w:pPr>
    </w:p>
    <w:p w14:paraId="4D87BBB2" w14:textId="5E5F54BB" w:rsidR="004048E9" w:rsidRPr="00EF7ECA" w:rsidRDefault="00BF36A3" w:rsidP="00BF36A3">
      <w:pPr>
        <w:spacing w:after="0" w:line="276" w:lineRule="auto"/>
        <w:ind w:right="434"/>
        <w:jc w:val="both"/>
        <w:rPr>
          <w:rFonts w:asciiTheme="minorHAnsi" w:hAnsiTheme="minorHAnsi"/>
          <w:sz w:val="22"/>
        </w:rPr>
      </w:pPr>
      <w:r>
        <w:rPr>
          <w:rFonts w:asciiTheme="minorHAnsi" w:hAnsiTheme="minorHAnsi"/>
          <w:sz w:val="22"/>
        </w:rPr>
        <w:t>1.1</w:t>
      </w:r>
      <w:r>
        <w:rPr>
          <w:rFonts w:asciiTheme="minorHAnsi" w:hAnsiTheme="minorHAnsi"/>
          <w:sz w:val="22"/>
        </w:rPr>
        <w:tab/>
      </w:r>
      <w:r w:rsidR="004048E9" w:rsidRPr="00EF7ECA">
        <w:rPr>
          <w:rFonts w:asciiTheme="minorHAnsi" w:hAnsiTheme="minorHAnsi"/>
          <w:sz w:val="22"/>
        </w:rPr>
        <w:t>Chamber</w:t>
      </w:r>
      <w:r w:rsidR="004048E9">
        <w:rPr>
          <w:rFonts w:asciiTheme="minorHAnsi" w:hAnsiTheme="minorHAnsi"/>
          <w:sz w:val="22"/>
        </w:rPr>
        <w:t>s</w:t>
      </w:r>
      <w:r w:rsidR="004048E9" w:rsidRPr="00EF7ECA">
        <w:rPr>
          <w:rFonts w:asciiTheme="minorHAnsi" w:hAnsiTheme="minorHAnsi"/>
          <w:sz w:val="22"/>
        </w:rPr>
        <w:t xml:space="preserve"> support</w:t>
      </w:r>
      <w:r w:rsidR="00AB3211">
        <w:rPr>
          <w:rFonts w:asciiTheme="minorHAnsi" w:hAnsiTheme="minorHAnsi"/>
          <w:sz w:val="22"/>
        </w:rPr>
        <w:t>s</w:t>
      </w:r>
      <w:r w:rsidR="004048E9" w:rsidRPr="00EF7ECA">
        <w:rPr>
          <w:rFonts w:asciiTheme="minorHAnsi" w:hAnsiTheme="minorHAnsi"/>
          <w:sz w:val="22"/>
        </w:rPr>
        <w:t xml:space="preserve"> the Employee Volunteering Scheme, which is designed to support and to encourage </w:t>
      </w:r>
      <w:proofErr w:type="gramStart"/>
      <w:r w:rsidR="00256A66">
        <w:rPr>
          <w:rFonts w:asciiTheme="minorHAnsi" w:hAnsiTheme="minorHAnsi"/>
          <w:sz w:val="22"/>
        </w:rPr>
        <w:t>staff</w:t>
      </w:r>
      <w:r w:rsidR="004048E9" w:rsidRPr="00EF7ECA">
        <w:rPr>
          <w:rFonts w:asciiTheme="minorHAnsi" w:hAnsiTheme="minorHAnsi"/>
          <w:sz w:val="22"/>
        </w:rPr>
        <w:t xml:space="preserve"> to get involved </w:t>
      </w:r>
      <w:r w:rsidR="0028682F">
        <w:rPr>
          <w:rFonts w:asciiTheme="minorHAnsi" w:hAnsiTheme="minorHAnsi"/>
          <w:sz w:val="22"/>
        </w:rPr>
        <w:t xml:space="preserve">with </w:t>
      </w:r>
      <w:r w:rsidR="00F962F9">
        <w:rPr>
          <w:rFonts w:asciiTheme="minorHAnsi" w:hAnsiTheme="minorHAnsi"/>
          <w:sz w:val="22"/>
        </w:rPr>
        <w:t xml:space="preserve">not-for-profit organisations and </w:t>
      </w:r>
      <w:r w:rsidR="0028682F">
        <w:rPr>
          <w:rFonts w:asciiTheme="minorHAnsi" w:hAnsiTheme="minorHAnsi"/>
          <w:sz w:val="22"/>
        </w:rPr>
        <w:t>charities which have</w:t>
      </w:r>
      <w:proofErr w:type="gramEnd"/>
      <w:r w:rsidR="0028682F">
        <w:rPr>
          <w:rFonts w:asciiTheme="minorHAnsi" w:hAnsiTheme="minorHAnsi"/>
          <w:sz w:val="22"/>
        </w:rPr>
        <w:t xml:space="preserve"> a formal connection with Chambers.</w:t>
      </w:r>
      <w:r w:rsidR="004048E9" w:rsidRPr="00EF7ECA">
        <w:rPr>
          <w:rFonts w:asciiTheme="minorHAnsi" w:hAnsiTheme="minorHAnsi"/>
          <w:sz w:val="22"/>
        </w:rPr>
        <w:t xml:space="preserve"> </w:t>
      </w:r>
    </w:p>
    <w:p w14:paraId="6B3869E3" w14:textId="77777777" w:rsidR="004048E9" w:rsidRDefault="004048E9" w:rsidP="00BF36A3">
      <w:pPr>
        <w:spacing w:after="0" w:line="276" w:lineRule="auto"/>
        <w:ind w:right="808"/>
        <w:jc w:val="both"/>
        <w:rPr>
          <w:rFonts w:asciiTheme="minorHAnsi" w:hAnsiTheme="minorHAnsi"/>
          <w:sz w:val="22"/>
        </w:rPr>
      </w:pPr>
    </w:p>
    <w:p w14:paraId="6E431B94" w14:textId="2787A2DD" w:rsidR="004048E9" w:rsidRPr="00EF7ECA" w:rsidRDefault="00BF36A3" w:rsidP="00527221">
      <w:pPr>
        <w:spacing w:after="0" w:line="276" w:lineRule="auto"/>
        <w:ind w:right="450"/>
        <w:jc w:val="both"/>
        <w:rPr>
          <w:rFonts w:asciiTheme="minorHAnsi" w:hAnsiTheme="minorHAnsi"/>
          <w:sz w:val="22"/>
        </w:rPr>
      </w:pPr>
      <w:r>
        <w:rPr>
          <w:rFonts w:asciiTheme="minorHAnsi" w:hAnsiTheme="minorHAnsi"/>
          <w:sz w:val="22"/>
        </w:rPr>
        <w:t>1.2</w:t>
      </w:r>
      <w:r>
        <w:rPr>
          <w:rFonts w:asciiTheme="minorHAnsi" w:hAnsiTheme="minorHAnsi"/>
          <w:sz w:val="22"/>
        </w:rPr>
        <w:tab/>
      </w:r>
      <w:r w:rsidR="004048E9" w:rsidRPr="00EF7ECA">
        <w:rPr>
          <w:rFonts w:asciiTheme="minorHAnsi" w:hAnsiTheme="minorHAnsi"/>
          <w:sz w:val="22"/>
        </w:rPr>
        <w:t xml:space="preserve">As well as the chance to expand and share your skills and experience, it’s a great way of playing a more active role in society. It can broaden outlook and appreciation of diverse communities, </w:t>
      </w:r>
      <w:r w:rsidR="00527221">
        <w:rPr>
          <w:rFonts w:asciiTheme="minorHAnsi" w:hAnsiTheme="minorHAnsi"/>
          <w:sz w:val="22"/>
        </w:rPr>
        <w:t>and create</w:t>
      </w:r>
      <w:r w:rsidR="004048E9" w:rsidRPr="00EF7ECA">
        <w:rPr>
          <w:rFonts w:asciiTheme="minorHAnsi" w:hAnsiTheme="minorHAnsi"/>
          <w:sz w:val="22"/>
        </w:rPr>
        <w:t xml:space="preserve"> a greater awareness of the needs of </w:t>
      </w:r>
      <w:r w:rsidR="00256A66">
        <w:rPr>
          <w:rFonts w:asciiTheme="minorHAnsi" w:hAnsiTheme="minorHAnsi"/>
          <w:sz w:val="22"/>
        </w:rPr>
        <w:t>the</w:t>
      </w:r>
      <w:r w:rsidR="00256A66" w:rsidRPr="00EF7ECA">
        <w:rPr>
          <w:rFonts w:asciiTheme="minorHAnsi" w:hAnsiTheme="minorHAnsi"/>
          <w:sz w:val="22"/>
        </w:rPr>
        <w:t xml:space="preserve"> </w:t>
      </w:r>
      <w:r w:rsidR="004048E9" w:rsidRPr="00EF7ECA">
        <w:rPr>
          <w:rFonts w:asciiTheme="minorHAnsi" w:hAnsiTheme="minorHAnsi"/>
          <w:sz w:val="22"/>
        </w:rPr>
        <w:t xml:space="preserve">community.  Volunteering can enhance working relationships, create wider connections and enhance possibilities of future joint working practices. It can improve job satisfaction, morale and personal development, and simply be a means of giving, to create a more robust and resilient society. </w:t>
      </w:r>
    </w:p>
    <w:p w14:paraId="1F85EF2F" w14:textId="77777777" w:rsidR="004048E9" w:rsidRDefault="004048E9" w:rsidP="00BF36A3">
      <w:pPr>
        <w:spacing w:after="0" w:line="276" w:lineRule="auto"/>
        <w:ind w:left="0" w:right="0" w:firstLine="0"/>
        <w:jc w:val="both"/>
        <w:rPr>
          <w:rFonts w:asciiTheme="minorHAnsi" w:hAnsiTheme="minorHAnsi"/>
          <w:sz w:val="22"/>
        </w:rPr>
      </w:pPr>
    </w:p>
    <w:p w14:paraId="75617767" w14:textId="2FE93561" w:rsidR="0028682F" w:rsidRPr="00B05BE8" w:rsidRDefault="00BF36A3" w:rsidP="00BF36A3">
      <w:pPr>
        <w:spacing w:after="0" w:line="276" w:lineRule="auto"/>
        <w:ind w:left="0" w:right="450" w:firstLine="0"/>
        <w:jc w:val="both"/>
        <w:rPr>
          <w:rFonts w:asciiTheme="minorHAnsi" w:hAnsiTheme="minorHAnsi"/>
          <w:sz w:val="22"/>
        </w:rPr>
      </w:pPr>
      <w:r>
        <w:rPr>
          <w:rFonts w:asciiTheme="minorHAnsi" w:hAnsiTheme="minorHAnsi"/>
          <w:sz w:val="22"/>
        </w:rPr>
        <w:t>1.3</w:t>
      </w:r>
      <w:r>
        <w:rPr>
          <w:rFonts w:asciiTheme="minorHAnsi" w:hAnsiTheme="minorHAnsi"/>
          <w:sz w:val="22"/>
        </w:rPr>
        <w:tab/>
      </w:r>
      <w:r w:rsidR="00B05BE8">
        <w:rPr>
          <w:rFonts w:asciiTheme="minorHAnsi" w:hAnsiTheme="minorHAnsi"/>
          <w:sz w:val="22"/>
        </w:rPr>
        <w:t xml:space="preserve">The </w:t>
      </w:r>
      <w:r w:rsidR="00F962F9">
        <w:rPr>
          <w:rFonts w:asciiTheme="minorHAnsi" w:hAnsiTheme="minorHAnsi"/>
          <w:sz w:val="22"/>
        </w:rPr>
        <w:t>not-for-profit organisation</w:t>
      </w:r>
      <w:r w:rsidR="00AB3211">
        <w:rPr>
          <w:rFonts w:asciiTheme="minorHAnsi" w:hAnsiTheme="minorHAnsi"/>
          <w:sz w:val="22"/>
        </w:rPr>
        <w:t xml:space="preserve">(s) </w:t>
      </w:r>
      <w:r w:rsidR="0028682F">
        <w:rPr>
          <w:rFonts w:asciiTheme="minorHAnsi" w:hAnsiTheme="minorHAnsi"/>
          <w:sz w:val="22"/>
        </w:rPr>
        <w:t>with which Chambers has formal connection</w:t>
      </w:r>
      <w:r w:rsidR="00AB3211">
        <w:rPr>
          <w:rFonts w:asciiTheme="minorHAnsi" w:hAnsiTheme="minorHAnsi"/>
          <w:sz w:val="22"/>
        </w:rPr>
        <w:t>(s)</w:t>
      </w:r>
      <w:r w:rsidR="0028682F">
        <w:rPr>
          <w:rFonts w:asciiTheme="minorHAnsi" w:hAnsiTheme="minorHAnsi"/>
          <w:sz w:val="22"/>
        </w:rPr>
        <w:t xml:space="preserve"> </w:t>
      </w:r>
      <w:r w:rsidR="00AB3211">
        <w:rPr>
          <w:rFonts w:asciiTheme="minorHAnsi" w:hAnsiTheme="minorHAnsi"/>
          <w:sz w:val="22"/>
        </w:rPr>
        <w:t xml:space="preserve">are </w:t>
      </w:r>
      <w:r w:rsidR="00AB3211" w:rsidRPr="00527221">
        <w:rPr>
          <w:rFonts w:asciiTheme="minorHAnsi" w:hAnsiTheme="minorHAnsi"/>
          <w:sz w:val="22"/>
          <w:highlight w:val="yellow"/>
        </w:rPr>
        <w:t>&lt;</w:t>
      </w:r>
      <w:r w:rsidR="00AB3211" w:rsidRPr="00527221">
        <w:rPr>
          <w:rFonts w:asciiTheme="minorHAnsi" w:hAnsiTheme="minorHAnsi"/>
          <w:i/>
          <w:sz w:val="22"/>
          <w:highlight w:val="yellow"/>
        </w:rPr>
        <w:t>insert organisations and an outline of their core activities</w:t>
      </w:r>
      <w:r w:rsidR="00AB3211" w:rsidRPr="00527221">
        <w:rPr>
          <w:rFonts w:asciiTheme="minorHAnsi" w:hAnsiTheme="minorHAnsi"/>
          <w:sz w:val="22"/>
          <w:highlight w:val="yellow"/>
        </w:rPr>
        <w:t>&gt;</w:t>
      </w:r>
    </w:p>
    <w:p w14:paraId="39B6C7AF" w14:textId="77777777" w:rsidR="0028682F" w:rsidRPr="00BF36A3" w:rsidRDefault="0028682F" w:rsidP="00BF36A3">
      <w:pPr>
        <w:spacing w:after="0" w:line="276" w:lineRule="auto"/>
        <w:ind w:left="0" w:right="450" w:firstLine="0"/>
        <w:jc w:val="both"/>
        <w:rPr>
          <w:rFonts w:asciiTheme="minorHAnsi" w:hAnsiTheme="minorHAnsi"/>
          <w:b/>
          <w:sz w:val="22"/>
        </w:rPr>
      </w:pPr>
    </w:p>
    <w:p w14:paraId="6036E137" w14:textId="20B195FE" w:rsidR="004048E9" w:rsidRPr="00BF36A3" w:rsidRDefault="00BF36A3" w:rsidP="00BF36A3">
      <w:pPr>
        <w:pStyle w:val="Heading1"/>
        <w:spacing w:after="0" w:line="276" w:lineRule="auto"/>
        <w:ind w:left="-15" w:right="450" w:firstLine="0"/>
        <w:jc w:val="both"/>
        <w:rPr>
          <w:rFonts w:asciiTheme="minorHAnsi" w:hAnsiTheme="minorHAnsi"/>
          <w:sz w:val="22"/>
        </w:rPr>
      </w:pPr>
      <w:r>
        <w:rPr>
          <w:rFonts w:asciiTheme="minorHAnsi" w:hAnsiTheme="minorHAnsi"/>
          <w:b w:val="0"/>
          <w:sz w:val="22"/>
        </w:rPr>
        <w:t>1.4</w:t>
      </w:r>
      <w:r>
        <w:rPr>
          <w:rFonts w:asciiTheme="minorHAnsi" w:hAnsiTheme="minorHAnsi"/>
          <w:b w:val="0"/>
          <w:sz w:val="22"/>
        </w:rPr>
        <w:tab/>
      </w:r>
      <w:r w:rsidR="004048E9" w:rsidRPr="00BF36A3">
        <w:rPr>
          <w:rFonts w:asciiTheme="minorHAnsi" w:hAnsiTheme="minorHAnsi"/>
          <w:b w:val="0"/>
          <w:sz w:val="22"/>
        </w:rPr>
        <w:t>This scheme allows employees to take up to one day or equivalent (pro-rata) paid time off to volunteer. It’s a great way to develop new skills and support something that’s worthwhile.</w:t>
      </w:r>
      <w:r w:rsidR="004048E9" w:rsidRPr="00BF36A3">
        <w:rPr>
          <w:rFonts w:asciiTheme="minorHAnsi" w:hAnsiTheme="minorHAnsi"/>
          <w:sz w:val="22"/>
        </w:rPr>
        <w:t xml:space="preserve"> </w:t>
      </w:r>
    </w:p>
    <w:p w14:paraId="346ADAF7" w14:textId="77777777" w:rsidR="004048E9" w:rsidRPr="00BF36A3" w:rsidRDefault="004048E9" w:rsidP="00BF36A3">
      <w:pPr>
        <w:spacing w:after="0" w:line="276" w:lineRule="auto"/>
        <w:ind w:left="0" w:right="0" w:firstLine="0"/>
        <w:jc w:val="both"/>
        <w:rPr>
          <w:rFonts w:asciiTheme="minorHAnsi" w:hAnsiTheme="minorHAnsi"/>
          <w:b/>
          <w:sz w:val="22"/>
        </w:rPr>
      </w:pPr>
      <w:r w:rsidRPr="00BF36A3">
        <w:rPr>
          <w:rFonts w:asciiTheme="minorHAnsi" w:hAnsiTheme="minorHAnsi"/>
          <w:b/>
          <w:sz w:val="22"/>
        </w:rPr>
        <w:t xml:space="preserve"> </w:t>
      </w:r>
    </w:p>
    <w:p w14:paraId="025F035C" w14:textId="48D3DDA5" w:rsidR="00300C37" w:rsidRPr="00BF36A3" w:rsidRDefault="004048E9" w:rsidP="00BF36A3">
      <w:pPr>
        <w:pStyle w:val="Heading1"/>
        <w:numPr>
          <w:ilvl w:val="0"/>
          <w:numId w:val="19"/>
        </w:numPr>
        <w:spacing w:after="0" w:line="276" w:lineRule="auto"/>
        <w:jc w:val="both"/>
        <w:rPr>
          <w:rFonts w:asciiTheme="minorHAnsi" w:hAnsiTheme="minorHAnsi"/>
          <w:sz w:val="22"/>
        </w:rPr>
      </w:pPr>
      <w:bookmarkStart w:id="0" w:name="_Toc10497"/>
      <w:r w:rsidRPr="00BF36A3">
        <w:rPr>
          <w:rFonts w:asciiTheme="minorHAnsi" w:hAnsiTheme="minorHAnsi"/>
          <w:sz w:val="22"/>
        </w:rPr>
        <w:t xml:space="preserve">Aim of the scheme </w:t>
      </w:r>
      <w:bookmarkEnd w:id="0"/>
    </w:p>
    <w:p w14:paraId="354A9DB1" w14:textId="77777777" w:rsidR="000C51B4" w:rsidRPr="000C51B4" w:rsidRDefault="000C51B4" w:rsidP="003E1DAF">
      <w:pPr>
        <w:spacing w:after="0" w:line="276" w:lineRule="auto"/>
        <w:rPr>
          <w:lang w:val="en-US"/>
        </w:rPr>
      </w:pPr>
    </w:p>
    <w:p w14:paraId="12109ACB" w14:textId="57D3FD40" w:rsidR="004048E9" w:rsidRPr="00300C37" w:rsidRDefault="00BF36A3" w:rsidP="003E1DAF">
      <w:pPr>
        <w:pStyle w:val="Heading1"/>
        <w:spacing w:after="0" w:line="276" w:lineRule="auto"/>
        <w:ind w:left="-15" w:firstLine="0"/>
        <w:jc w:val="both"/>
        <w:rPr>
          <w:rFonts w:asciiTheme="minorHAnsi" w:hAnsiTheme="minorHAnsi"/>
          <w:b w:val="0"/>
          <w:sz w:val="22"/>
        </w:rPr>
      </w:pPr>
      <w:r>
        <w:rPr>
          <w:rFonts w:asciiTheme="minorHAnsi" w:hAnsiTheme="minorHAnsi"/>
          <w:b w:val="0"/>
          <w:sz w:val="22"/>
        </w:rPr>
        <w:t>2.1</w:t>
      </w:r>
      <w:r>
        <w:rPr>
          <w:rFonts w:asciiTheme="minorHAnsi" w:hAnsiTheme="minorHAnsi"/>
          <w:b w:val="0"/>
          <w:sz w:val="22"/>
        </w:rPr>
        <w:tab/>
      </w:r>
      <w:r w:rsidR="004048E9" w:rsidRPr="00300C37">
        <w:rPr>
          <w:rFonts w:asciiTheme="minorHAnsi" w:hAnsiTheme="minorHAnsi"/>
          <w:b w:val="0"/>
          <w:sz w:val="22"/>
        </w:rPr>
        <w:t xml:space="preserve">The Employee Volunteering Scheme aims to increase volunteering opportunities for employees by: </w:t>
      </w:r>
    </w:p>
    <w:p w14:paraId="220F2455" w14:textId="413DBB60" w:rsidR="004048E9" w:rsidRPr="00845868" w:rsidRDefault="004048E9" w:rsidP="00BF36A3">
      <w:pPr>
        <w:pStyle w:val="ListParagraph"/>
        <w:numPr>
          <w:ilvl w:val="0"/>
          <w:numId w:val="10"/>
        </w:numPr>
        <w:spacing w:line="276" w:lineRule="auto"/>
        <w:ind w:left="1080" w:right="434"/>
        <w:jc w:val="both"/>
        <w:rPr>
          <w:rFonts w:asciiTheme="minorHAnsi" w:hAnsiTheme="minorHAnsi"/>
          <w:sz w:val="22"/>
        </w:rPr>
      </w:pPr>
      <w:r w:rsidRPr="00845868">
        <w:rPr>
          <w:rFonts w:asciiTheme="minorHAnsi" w:hAnsiTheme="minorHAnsi"/>
          <w:sz w:val="22"/>
        </w:rPr>
        <w:t>releasing employees from normal duties for up to one day per year (pro-rata) to undertake volunteering activities</w:t>
      </w:r>
      <w:r w:rsidR="00EF128C">
        <w:rPr>
          <w:rFonts w:asciiTheme="minorHAnsi" w:hAnsiTheme="minorHAnsi"/>
          <w:sz w:val="22"/>
        </w:rPr>
        <w:t>,</w:t>
      </w:r>
      <w:r w:rsidRPr="00845868">
        <w:rPr>
          <w:rFonts w:asciiTheme="minorHAnsi" w:hAnsiTheme="minorHAnsi"/>
          <w:sz w:val="22"/>
        </w:rPr>
        <w:t xml:space="preserve"> </w:t>
      </w:r>
    </w:p>
    <w:p w14:paraId="057D1A0C" w14:textId="784A1801" w:rsidR="004048E9" w:rsidRPr="00845868" w:rsidRDefault="004048E9" w:rsidP="00BF36A3">
      <w:pPr>
        <w:pStyle w:val="ListParagraph"/>
        <w:numPr>
          <w:ilvl w:val="0"/>
          <w:numId w:val="10"/>
        </w:numPr>
        <w:spacing w:after="88" w:line="276" w:lineRule="auto"/>
        <w:ind w:left="1080" w:right="434"/>
        <w:jc w:val="both"/>
        <w:rPr>
          <w:rFonts w:asciiTheme="minorHAnsi" w:hAnsiTheme="minorHAnsi"/>
          <w:sz w:val="22"/>
        </w:rPr>
      </w:pPr>
      <w:r w:rsidRPr="00845868">
        <w:rPr>
          <w:rFonts w:asciiTheme="minorHAnsi" w:hAnsiTheme="minorHAnsi"/>
          <w:sz w:val="22"/>
        </w:rPr>
        <w:t>broadening volunteering boundaries</w:t>
      </w:r>
      <w:r w:rsidR="00EF128C">
        <w:rPr>
          <w:rFonts w:asciiTheme="minorHAnsi" w:hAnsiTheme="minorHAnsi"/>
          <w:sz w:val="22"/>
        </w:rPr>
        <w:t>,</w:t>
      </w:r>
      <w:r w:rsidRPr="00845868">
        <w:rPr>
          <w:rFonts w:asciiTheme="minorHAnsi" w:hAnsiTheme="minorHAnsi"/>
          <w:sz w:val="22"/>
        </w:rPr>
        <w:t xml:space="preserve">  </w:t>
      </w:r>
    </w:p>
    <w:p w14:paraId="2B5CF9DB" w14:textId="70893163" w:rsidR="004048E9" w:rsidRPr="00BF36A3" w:rsidRDefault="004048E9" w:rsidP="00BF36A3">
      <w:pPr>
        <w:pStyle w:val="ListParagraph"/>
        <w:numPr>
          <w:ilvl w:val="0"/>
          <w:numId w:val="10"/>
        </w:numPr>
        <w:spacing w:after="92" w:line="276" w:lineRule="auto"/>
        <w:ind w:left="1080" w:right="434"/>
        <w:jc w:val="both"/>
        <w:rPr>
          <w:rFonts w:asciiTheme="minorHAnsi" w:hAnsiTheme="minorHAnsi"/>
          <w:sz w:val="22"/>
        </w:rPr>
      </w:pPr>
      <w:proofErr w:type="gramStart"/>
      <w:r w:rsidRPr="00BF36A3">
        <w:rPr>
          <w:rFonts w:asciiTheme="minorHAnsi" w:hAnsiTheme="minorHAnsi"/>
          <w:sz w:val="22"/>
        </w:rPr>
        <w:t>encouraging</w:t>
      </w:r>
      <w:proofErr w:type="gramEnd"/>
      <w:r w:rsidRPr="00BF36A3">
        <w:rPr>
          <w:rFonts w:asciiTheme="minorHAnsi" w:hAnsiTheme="minorHAnsi"/>
          <w:sz w:val="22"/>
        </w:rPr>
        <w:t xml:space="preserve"> voluntee</w:t>
      </w:r>
      <w:r w:rsidR="00EF128C">
        <w:rPr>
          <w:rFonts w:asciiTheme="minorHAnsi" w:hAnsiTheme="minorHAnsi"/>
          <w:sz w:val="22"/>
        </w:rPr>
        <w:t>ring to be used for development.</w:t>
      </w:r>
    </w:p>
    <w:p w14:paraId="6F3578A4" w14:textId="77777777" w:rsidR="000C51B4" w:rsidRPr="00BF36A3" w:rsidRDefault="000C51B4" w:rsidP="00BF36A3">
      <w:pPr>
        <w:spacing w:after="0" w:line="276" w:lineRule="auto"/>
        <w:ind w:left="0" w:right="0" w:firstLine="0"/>
        <w:jc w:val="both"/>
        <w:rPr>
          <w:rFonts w:asciiTheme="minorHAnsi" w:hAnsiTheme="minorHAnsi"/>
          <w:b/>
          <w:sz w:val="22"/>
        </w:rPr>
      </w:pPr>
    </w:p>
    <w:p w14:paraId="3471AE33" w14:textId="4D77F9E0" w:rsidR="004048E9" w:rsidRPr="00BF36A3" w:rsidRDefault="004048E9" w:rsidP="00BF36A3">
      <w:pPr>
        <w:pStyle w:val="Heading1"/>
        <w:numPr>
          <w:ilvl w:val="0"/>
          <w:numId w:val="19"/>
        </w:numPr>
        <w:spacing w:after="0" w:line="276" w:lineRule="auto"/>
        <w:jc w:val="both"/>
        <w:rPr>
          <w:rFonts w:asciiTheme="minorHAnsi" w:hAnsiTheme="minorHAnsi"/>
          <w:sz w:val="22"/>
        </w:rPr>
      </w:pPr>
      <w:bookmarkStart w:id="1" w:name="_Toc10498"/>
      <w:r w:rsidRPr="00BF36A3">
        <w:rPr>
          <w:rFonts w:asciiTheme="minorHAnsi" w:hAnsiTheme="minorHAnsi"/>
          <w:sz w:val="22"/>
        </w:rPr>
        <w:t xml:space="preserve">Why volunteer? </w:t>
      </w:r>
      <w:bookmarkEnd w:id="1"/>
    </w:p>
    <w:p w14:paraId="3EE31ABB" w14:textId="77777777" w:rsidR="000C51B4" w:rsidRPr="000C51B4" w:rsidRDefault="000C51B4" w:rsidP="003E1DAF">
      <w:pPr>
        <w:pStyle w:val="ListParagraph"/>
        <w:spacing w:after="0" w:line="276" w:lineRule="auto"/>
        <w:ind w:left="345" w:firstLine="0"/>
        <w:rPr>
          <w:lang w:val="en-US"/>
        </w:rPr>
      </w:pPr>
    </w:p>
    <w:p w14:paraId="0834AA7B" w14:textId="7AA76121" w:rsidR="004048E9" w:rsidRDefault="004048E9" w:rsidP="003E1DAF">
      <w:pPr>
        <w:spacing w:after="0" w:line="276" w:lineRule="auto"/>
        <w:ind w:left="0" w:right="0" w:firstLine="0"/>
        <w:jc w:val="both"/>
        <w:rPr>
          <w:rFonts w:asciiTheme="minorHAnsi" w:hAnsiTheme="minorHAnsi"/>
          <w:sz w:val="22"/>
        </w:rPr>
      </w:pPr>
      <w:r w:rsidRPr="00845868">
        <w:rPr>
          <w:rFonts w:asciiTheme="minorHAnsi" w:hAnsiTheme="minorHAnsi"/>
          <w:sz w:val="22"/>
        </w:rPr>
        <w:t xml:space="preserve"> </w:t>
      </w:r>
      <w:r w:rsidR="00BF36A3">
        <w:rPr>
          <w:rFonts w:asciiTheme="minorHAnsi" w:hAnsiTheme="minorHAnsi"/>
          <w:sz w:val="22"/>
        </w:rPr>
        <w:t>3.1</w:t>
      </w:r>
      <w:r w:rsidR="00BF36A3">
        <w:rPr>
          <w:rFonts w:asciiTheme="minorHAnsi" w:hAnsiTheme="minorHAnsi"/>
          <w:sz w:val="22"/>
        </w:rPr>
        <w:tab/>
      </w:r>
      <w:r w:rsidRPr="00845868">
        <w:rPr>
          <w:rFonts w:asciiTheme="minorHAnsi" w:hAnsiTheme="minorHAnsi"/>
          <w:sz w:val="22"/>
        </w:rPr>
        <w:t xml:space="preserve">For volunteers, it can: </w:t>
      </w:r>
    </w:p>
    <w:p w14:paraId="677CDCE4" w14:textId="5A3888B7" w:rsidR="004048E9" w:rsidRPr="00845868" w:rsidRDefault="004048E9" w:rsidP="00BF36A3">
      <w:pPr>
        <w:pStyle w:val="ListParagraph"/>
        <w:numPr>
          <w:ilvl w:val="0"/>
          <w:numId w:val="11"/>
        </w:numPr>
        <w:spacing w:line="276" w:lineRule="auto"/>
        <w:ind w:left="990" w:right="434"/>
        <w:jc w:val="both"/>
        <w:rPr>
          <w:rFonts w:asciiTheme="minorHAnsi" w:hAnsiTheme="minorHAnsi"/>
          <w:sz w:val="22"/>
        </w:rPr>
      </w:pPr>
      <w:r w:rsidRPr="00845868">
        <w:rPr>
          <w:rFonts w:asciiTheme="minorHAnsi" w:hAnsiTheme="minorHAnsi"/>
          <w:sz w:val="22"/>
        </w:rPr>
        <w:t>bring a great sense of personal achievement and self-worth by contributing to the community</w:t>
      </w:r>
      <w:r w:rsidR="00EF128C">
        <w:rPr>
          <w:rFonts w:asciiTheme="minorHAnsi" w:hAnsiTheme="minorHAnsi"/>
          <w:sz w:val="22"/>
        </w:rPr>
        <w:t>,</w:t>
      </w:r>
      <w:r w:rsidRPr="00845868">
        <w:rPr>
          <w:rFonts w:asciiTheme="minorHAnsi" w:hAnsiTheme="minorHAnsi"/>
          <w:sz w:val="22"/>
        </w:rPr>
        <w:t xml:space="preserve"> </w:t>
      </w:r>
    </w:p>
    <w:p w14:paraId="3C32F71D" w14:textId="45E1C818" w:rsidR="004048E9" w:rsidRPr="00845868" w:rsidRDefault="004048E9" w:rsidP="00BF36A3">
      <w:pPr>
        <w:pStyle w:val="ListParagraph"/>
        <w:numPr>
          <w:ilvl w:val="0"/>
          <w:numId w:val="11"/>
        </w:numPr>
        <w:spacing w:after="88" w:line="276" w:lineRule="auto"/>
        <w:ind w:left="990" w:right="434"/>
        <w:jc w:val="both"/>
        <w:rPr>
          <w:rFonts w:asciiTheme="minorHAnsi" w:hAnsiTheme="minorHAnsi"/>
          <w:sz w:val="22"/>
        </w:rPr>
      </w:pPr>
      <w:r w:rsidRPr="00845868">
        <w:rPr>
          <w:rFonts w:asciiTheme="minorHAnsi" w:hAnsiTheme="minorHAnsi"/>
          <w:sz w:val="22"/>
        </w:rPr>
        <w:t>give a broader outlook and appreciation of diverse communities</w:t>
      </w:r>
      <w:r w:rsidR="00EF128C">
        <w:rPr>
          <w:rFonts w:asciiTheme="minorHAnsi" w:hAnsiTheme="minorHAnsi"/>
          <w:sz w:val="22"/>
        </w:rPr>
        <w:t>,</w:t>
      </w:r>
      <w:r w:rsidRPr="00845868">
        <w:rPr>
          <w:rFonts w:asciiTheme="minorHAnsi" w:hAnsiTheme="minorHAnsi"/>
          <w:sz w:val="22"/>
        </w:rPr>
        <w:t xml:space="preserve"> </w:t>
      </w:r>
    </w:p>
    <w:p w14:paraId="0A3ED6AD" w14:textId="01C624FA" w:rsidR="004048E9" w:rsidRPr="00845868" w:rsidRDefault="004048E9" w:rsidP="00BF36A3">
      <w:pPr>
        <w:pStyle w:val="ListParagraph"/>
        <w:numPr>
          <w:ilvl w:val="0"/>
          <w:numId w:val="11"/>
        </w:numPr>
        <w:spacing w:after="88" w:line="276" w:lineRule="auto"/>
        <w:ind w:left="990" w:right="434"/>
        <w:jc w:val="both"/>
        <w:rPr>
          <w:rFonts w:asciiTheme="minorHAnsi" w:hAnsiTheme="minorHAnsi"/>
          <w:sz w:val="22"/>
        </w:rPr>
      </w:pPr>
      <w:r w:rsidRPr="00845868">
        <w:rPr>
          <w:rFonts w:asciiTheme="minorHAnsi" w:hAnsiTheme="minorHAnsi"/>
          <w:sz w:val="22"/>
        </w:rPr>
        <w:t>give others the benefit of experience and skills</w:t>
      </w:r>
      <w:r w:rsidR="00EF128C">
        <w:rPr>
          <w:rFonts w:asciiTheme="minorHAnsi" w:hAnsiTheme="minorHAnsi"/>
          <w:sz w:val="22"/>
        </w:rPr>
        <w:t>,</w:t>
      </w:r>
      <w:r w:rsidRPr="00845868">
        <w:rPr>
          <w:rFonts w:asciiTheme="minorHAnsi" w:hAnsiTheme="minorHAnsi"/>
          <w:sz w:val="22"/>
        </w:rPr>
        <w:t xml:space="preserve"> </w:t>
      </w:r>
    </w:p>
    <w:p w14:paraId="27BE54BC" w14:textId="29853FA5" w:rsidR="004048E9" w:rsidRPr="00845868" w:rsidRDefault="004048E9" w:rsidP="00BF36A3">
      <w:pPr>
        <w:pStyle w:val="ListParagraph"/>
        <w:numPr>
          <w:ilvl w:val="0"/>
          <w:numId w:val="11"/>
        </w:numPr>
        <w:spacing w:after="92" w:line="276" w:lineRule="auto"/>
        <w:ind w:left="990" w:right="434"/>
        <w:jc w:val="both"/>
        <w:rPr>
          <w:rFonts w:asciiTheme="minorHAnsi" w:hAnsiTheme="minorHAnsi"/>
          <w:sz w:val="22"/>
        </w:rPr>
      </w:pPr>
      <w:r w:rsidRPr="00845868">
        <w:rPr>
          <w:rFonts w:asciiTheme="minorHAnsi" w:hAnsiTheme="minorHAnsi"/>
          <w:sz w:val="22"/>
        </w:rPr>
        <w:t>help to develop new skills and experiences</w:t>
      </w:r>
      <w:r w:rsidR="00EF128C">
        <w:rPr>
          <w:rFonts w:asciiTheme="minorHAnsi" w:hAnsiTheme="minorHAnsi"/>
          <w:sz w:val="22"/>
        </w:rPr>
        <w:t>,</w:t>
      </w:r>
      <w:r w:rsidRPr="00845868">
        <w:rPr>
          <w:rFonts w:asciiTheme="minorHAnsi" w:hAnsiTheme="minorHAnsi"/>
          <w:sz w:val="22"/>
        </w:rPr>
        <w:t xml:space="preserve"> </w:t>
      </w:r>
    </w:p>
    <w:p w14:paraId="4BC57861" w14:textId="77E778F4" w:rsidR="004048E9" w:rsidRPr="00845868" w:rsidRDefault="004048E9" w:rsidP="00BF36A3">
      <w:pPr>
        <w:pStyle w:val="ListParagraph"/>
        <w:numPr>
          <w:ilvl w:val="0"/>
          <w:numId w:val="11"/>
        </w:numPr>
        <w:spacing w:line="276" w:lineRule="auto"/>
        <w:ind w:left="990" w:right="434"/>
        <w:jc w:val="both"/>
        <w:rPr>
          <w:rFonts w:asciiTheme="minorHAnsi" w:hAnsiTheme="minorHAnsi"/>
          <w:sz w:val="22"/>
        </w:rPr>
      </w:pPr>
      <w:r w:rsidRPr="00845868">
        <w:rPr>
          <w:rFonts w:asciiTheme="minorHAnsi" w:hAnsiTheme="minorHAnsi"/>
          <w:sz w:val="22"/>
        </w:rPr>
        <w:t>improve employability – providing valuable experience and demonstrating a ‘can do’ attitude</w:t>
      </w:r>
      <w:r w:rsidR="00EF128C">
        <w:rPr>
          <w:rFonts w:asciiTheme="minorHAnsi" w:hAnsiTheme="minorHAnsi"/>
          <w:sz w:val="22"/>
        </w:rPr>
        <w:t>,</w:t>
      </w:r>
      <w:r w:rsidRPr="00845868">
        <w:rPr>
          <w:rFonts w:asciiTheme="minorHAnsi" w:hAnsiTheme="minorHAnsi"/>
          <w:sz w:val="22"/>
        </w:rPr>
        <w:t xml:space="preserve"> </w:t>
      </w:r>
    </w:p>
    <w:p w14:paraId="71A7F109" w14:textId="06181B96" w:rsidR="00845868" w:rsidRPr="00845868" w:rsidRDefault="004048E9" w:rsidP="00BF36A3">
      <w:pPr>
        <w:pStyle w:val="ListParagraph"/>
        <w:numPr>
          <w:ilvl w:val="0"/>
          <w:numId w:val="11"/>
        </w:numPr>
        <w:spacing w:line="276" w:lineRule="auto"/>
        <w:ind w:left="990" w:right="434"/>
        <w:jc w:val="both"/>
        <w:rPr>
          <w:rFonts w:asciiTheme="minorHAnsi" w:hAnsiTheme="minorHAnsi"/>
          <w:sz w:val="22"/>
        </w:rPr>
      </w:pPr>
      <w:proofErr w:type="gramStart"/>
      <w:r w:rsidRPr="00845868">
        <w:rPr>
          <w:rFonts w:asciiTheme="minorHAnsi" w:hAnsiTheme="minorHAnsi"/>
          <w:sz w:val="22"/>
        </w:rPr>
        <w:t>be</w:t>
      </w:r>
      <w:proofErr w:type="gramEnd"/>
      <w:r w:rsidRPr="00845868">
        <w:rPr>
          <w:rFonts w:asciiTheme="minorHAnsi" w:hAnsiTheme="minorHAnsi"/>
          <w:sz w:val="22"/>
        </w:rPr>
        <w:t xml:space="preserve"> fun, social and enhance health and wellbeing</w:t>
      </w:r>
      <w:r w:rsidR="00EF128C">
        <w:rPr>
          <w:rFonts w:asciiTheme="minorHAnsi" w:hAnsiTheme="minorHAnsi"/>
          <w:sz w:val="22"/>
        </w:rPr>
        <w:t>.</w:t>
      </w:r>
    </w:p>
    <w:p w14:paraId="52D6D144" w14:textId="024629E0" w:rsidR="004048E9" w:rsidRPr="00845868" w:rsidRDefault="00BF36A3" w:rsidP="00BF36A3">
      <w:pPr>
        <w:spacing w:after="0" w:line="276" w:lineRule="auto"/>
        <w:ind w:left="-5" w:right="0"/>
        <w:jc w:val="both"/>
        <w:rPr>
          <w:rFonts w:asciiTheme="minorHAnsi" w:hAnsiTheme="minorHAnsi"/>
          <w:sz w:val="22"/>
        </w:rPr>
      </w:pPr>
      <w:r>
        <w:rPr>
          <w:rFonts w:asciiTheme="minorHAnsi" w:hAnsiTheme="minorHAnsi"/>
          <w:sz w:val="22"/>
        </w:rPr>
        <w:lastRenderedPageBreak/>
        <w:t>3.2</w:t>
      </w:r>
      <w:r>
        <w:rPr>
          <w:rFonts w:asciiTheme="minorHAnsi" w:hAnsiTheme="minorHAnsi"/>
          <w:sz w:val="22"/>
        </w:rPr>
        <w:tab/>
      </w:r>
      <w:r w:rsidR="004048E9" w:rsidRPr="00845868">
        <w:rPr>
          <w:rFonts w:asciiTheme="minorHAnsi" w:hAnsiTheme="minorHAnsi"/>
          <w:sz w:val="22"/>
        </w:rPr>
        <w:t xml:space="preserve">For communities, it can: </w:t>
      </w:r>
    </w:p>
    <w:p w14:paraId="1627063B" w14:textId="65E6EF2E" w:rsidR="004048E9" w:rsidRPr="00845868" w:rsidRDefault="004048E9" w:rsidP="00BF36A3">
      <w:pPr>
        <w:pStyle w:val="ListParagraph"/>
        <w:numPr>
          <w:ilvl w:val="0"/>
          <w:numId w:val="14"/>
        </w:numPr>
        <w:spacing w:after="0" w:line="276" w:lineRule="auto"/>
        <w:ind w:left="1080" w:right="434"/>
        <w:jc w:val="both"/>
        <w:rPr>
          <w:rFonts w:asciiTheme="minorHAnsi" w:hAnsiTheme="minorHAnsi"/>
          <w:sz w:val="22"/>
        </w:rPr>
      </w:pPr>
      <w:r w:rsidRPr="00845868">
        <w:rPr>
          <w:rFonts w:asciiTheme="minorHAnsi" w:hAnsiTheme="minorHAnsi"/>
          <w:sz w:val="22"/>
        </w:rPr>
        <w:t>help voluntary organisations to deliver services and improve communities</w:t>
      </w:r>
      <w:r w:rsidR="00EF128C">
        <w:rPr>
          <w:rFonts w:asciiTheme="minorHAnsi" w:hAnsiTheme="minorHAnsi"/>
          <w:sz w:val="22"/>
        </w:rPr>
        <w:t>,</w:t>
      </w:r>
      <w:r w:rsidRPr="00845868">
        <w:rPr>
          <w:rFonts w:asciiTheme="minorHAnsi" w:hAnsiTheme="minorHAnsi"/>
          <w:sz w:val="22"/>
        </w:rPr>
        <w:t xml:space="preserve"> </w:t>
      </w:r>
    </w:p>
    <w:p w14:paraId="7226C7D1" w14:textId="67729F8F" w:rsidR="004048E9" w:rsidRPr="00845868" w:rsidRDefault="004048E9" w:rsidP="00BF36A3">
      <w:pPr>
        <w:pStyle w:val="ListParagraph"/>
        <w:numPr>
          <w:ilvl w:val="0"/>
          <w:numId w:val="13"/>
        </w:numPr>
        <w:spacing w:after="90" w:line="276" w:lineRule="auto"/>
        <w:ind w:left="1080" w:right="434"/>
        <w:jc w:val="both"/>
        <w:rPr>
          <w:rFonts w:asciiTheme="minorHAnsi" w:hAnsiTheme="minorHAnsi"/>
          <w:sz w:val="22"/>
        </w:rPr>
      </w:pPr>
      <w:proofErr w:type="gramStart"/>
      <w:r w:rsidRPr="00845868">
        <w:rPr>
          <w:rFonts w:asciiTheme="minorHAnsi" w:hAnsiTheme="minorHAnsi"/>
          <w:sz w:val="22"/>
        </w:rPr>
        <w:t>build</w:t>
      </w:r>
      <w:proofErr w:type="gramEnd"/>
      <w:r w:rsidRPr="00845868">
        <w:rPr>
          <w:rFonts w:asciiTheme="minorHAnsi" w:hAnsiTheme="minorHAnsi"/>
          <w:sz w:val="22"/>
        </w:rPr>
        <w:t xml:space="preserve"> a more robust and resilient society</w:t>
      </w:r>
      <w:r w:rsidR="00EF128C">
        <w:rPr>
          <w:rFonts w:asciiTheme="minorHAnsi" w:hAnsiTheme="minorHAnsi"/>
          <w:sz w:val="22"/>
        </w:rPr>
        <w:t>.</w:t>
      </w:r>
      <w:r w:rsidRPr="00845868">
        <w:rPr>
          <w:rFonts w:asciiTheme="minorHAnsi" w:hAnsiTheme="minorHAnsi"/>
          <w:sz w:val="22"/>
        </w:rPr>
        <w:t xml:space="preserve"> </w:t>
      </w:r>
    </w:p>
    <w:p w14:paraId="519BF9B3" w14:textId="77777777" w:rsidR="000C51B4" w:rsidRDefault="000C51B4" w:rsidP="00BF36A3">
      <w:pPr>
        <w:spacing w:after="0" w:line="276" w:lineRule="auto"/>
        <w:ind w:left="-5" w:right="0"/>
        <w:jc w:val="both"/>
        <w:rPr>
          <w:rFonts w:asciiTheme="minorHAnsi" w:hAnsiTheme="minorHAnsi"/>
          <w:sz w:val="22"/>
        </w:rPr>
      </w:pPr>
    </w:p>
    <w:p w14:paraId="54CC9A94" w14:textId="58C125A7" w:rsidR="004048E9" w:rsidRPr="00845868" w:rsidRDefault="00BF36A3" w:rsidP="00BF36A3">
      <w:pPr>
        <w:spacing w:after="0" w:line="276" w:lineRule="auto"/>
        <w:ind w:left="-5" w:right="0"/>
        <w:jc w:val="both"/>
        <w:rPr>
          <w:rFonts w:asciiTheme="minorHAnsi" w:hAnsiTheme="minorHAnsi"/>
          <w:sz w:val="22"/>
        </w:rPr>
      </w:pPr>
      <w:r>
        <w:rPr>
          <w:rFonts w:asciiTheme="minorHAnsi" w:hAnsiTheme="minorHAnsi"/>
          <w:sz w:val="22"/>
        </w:rPr>
        <w:t>3.3</w:t>
      </w:r>
      <w:r>
        <w:rPr>
          <w:rFonts w:asciiTheme="minorHAnsi" w:hAnsiTheme="minorHAnsi"/>
          <w:sz w:val="22"/>
        </w:rPr>
        <w:tab/>
      </w:r>
      <w:r w:rsidR="004048E9" w:rsidRPr="00845868">
        <w:rPr>
          <w:rFonts w:asciiTheme="minorHAnsi" w:hAnsiTheme="minorHAnsi"/>
          <w:sz w:val="22"/>
        </w:rPr>
        <w:t xml:space="preserve">For Chambers, it can: </w:t>
      </w:r>
    </w:p>
    <w:p w14:paraId="48531122" w14:textId="336027B6" w:rsidR="004048E9" w:rsidRPr="00845868" w:rsidRDefault="004048E9" w:rsidP="00BF36A3">
      <w:pPr>
        <w:pStyle w:val="ListParagraph"/>
        <w:numPr>
          <w:ilvl w:val="0"/>
          <w:numId w:val="12"/>
        </w:numPr>
        <w:spacing w:after="0" w:line="276" w:lineRule="auto"/>
        <w:ind w:left="1080" w:right="434"/>
        <w:jc w:val="both"/>
        <w:rPr>
          <w:rFonts w:asciiTheme="minorHAnsi" w:hAnsiTheme="minorHAnsi"/>
          <w:sz w:val="22"/>
        </w:rPr>
      </w:pPr>
      <w:r w:rsidRPr="00845868">
        <w:rPr>
          <w:rFonts w:asciiTheme="minorHAnsi" w:hAnsiTheme="minorHAnsi"/>
          <w:sz w:val="22"/>
        </w:rPr>
        <w:t>improve employee job satisfaction, morale, commitment and performance</w:t>
      </w:r>
      <w:r w:rsidR="00EF128C">
        <w:rPr>
          <w:rFonts w:asciiTheme="minorHAnsi" w:hAnsiTheme="minorHAnsi"/>
          <w:sz w:val="22"/>
        </w:rPr>
        <w:t>,</w:t>
      </w:r>
      <w:r w:rsidRPr="00845868">
        <w:rPr>
          <w:rFonts w:asciiTheme="minorHAnsi" w:hAnsiTheme="minorHAnsi"/>
          <w:sz w:val="22"/>
        </w:rPr>
        <w:t xml:space="preserve"> </w:t>
      </w:r>
    </w:p>
    <w:p w14:paraId="35C51860" w14:textId="0AE04723" w:rsidR="004048E9" w:rsidRPr="00845868" w:rsidRDefault="004048E9" w:rsidP="00BF36A3">
      <w:pPr>
        <w:pStyle w:val="ListParagraph"/>
        <w:numPr>
          <w:ilvl w:val="0"/>
          <w:numId w:val="12"/>
        </w:numPr>
        <w:spacing w:after="89" w:line="276" w:lineRule="auto"/>
        <w:ind w:left="1080" w:right="434"/>
        <w:jc w:val="both"/>
        <w:rPr>
          <w:rFonts w:asciiTheme="minorHAnsi" w:hAnsiTheme="minorHAnsi"/>
          <w:sz w:val="22"/>
        </w:rPr>
      </w:pPr>
      <w:r w:rsidRPr="00845868">
        <w:rPr>
          <w:rFonts w:asciiTheme="minorHAnsi" w:hAnsiTheme="minorHAnsi"/>
          <w:sz w:val="22"/>
        </w:rPr>
        <w:t>enhance its reputation and profile</w:t>
      </w:r>
      <w:r w:rsidR="00EF128C">
        <w:rPr>
          <w:rFonts w:asciiTheme="minorHAnsi" w:hAnsiTheme="minorHAnsi"/>
          <w:sz w:val="22"/>
        </w:rPr>
        <w:t>,</w:t>
      </w:r>
      <w:r w:rsidRPr="00845868">
        <w:rPr>
          <w:rFonts w:asciiTheme="minorHAnsi" w:hAnsiTheme="minorHAnsi"/>
          <w:sz w:val="22"/>
        </w:rPr>
        <w:t xml:space="preserve"> </w:t>
      </w:r>
    </w:p>
    <w:p w14:paraId="6544D83D" w14:textId="5915D145" w:rsidR="004048E9" w:rsidRPr="00845868" w:rsidRDefault="004048E9" w:rsidP="00BF36A3">
      <w:pPr>
        <w:pStyle w:val="ListParagraph"/>
        <w:numPr>
          <w:ilvl w:val="0"/>
          <w:numId w:val="12"/>
        </w:numPr>
        <w:spacing w:after="88" w:line="276" w:lineRule="auto"/>
        <w:ind w:left="1080" w:right="434"/>
        <w:jc w:val="both"/>
        <w:rPr>
          <w:rFonts w:asciiTheme="minorHAnsi" w:hAnsiTheme="minorHAnsi"/>
          <w:sz w:val="22"/>
        </w:rPr>
      </w:pPr>
      <w:r w:rsidRPr="00845868">
        <w:rPr>
          <w:rFonts w:asciiTheme="minorHAnsi" w:hAnsiTheme="minorHAnsi"/>
          <w:sz w:val="22"/>
        </w:rPr>
        <w:t>help it to attract and retain high-performing employees</w:t>
      </w:r>
      <w:r w:rsidR="00EF128C">
        <w:rPr>
          <w:rFonts w:asciiTheme="minorHAnsi" w:hAnsiTheme="minorHAnsi"/>
          <w:sz w:val="22"/>
        </w:rPr>
        <w:t>,</w:t>
      </w:r>
      <w:r w:rsidRPr="00845868">
        <w:rPr>
          <w:rFonts w:asciiTheme="minorHAnsi" w:hAnsiTheme="minorHAnsi"/>
          <w:sz w:val="22"/>
        </w:rPr>
        <w:t xml:space="preserve"> </w:t>
      </w:r>
    </w:p>
    <w:p w14:paraId="1D28934C" w14:textId="350A2FD0" w:rsidR="004048E9" w:rsidRPr="00845868" w:rsidRDefault="004048E9" w:rsidP="00BF36A3">
      <w:pPr>
        <w:pStyle w:val="ListParagraph"/>
        <w:numPr>
          <w:ilvl w:val="0"/>
          <w:numId w:val="12"/>
        </w:numPr>
        <w:spacing w:after="70" w:line="276" w:lineRule="auto"/>
        <w:ind w:left="1080" w:right="434"/>
        <w:jc w:val="both"/>
        <w:rPr>
          <w:rFonts w:asciiTheme="minorHAnsi" w:hAnsiTheme="minorHAnsi"/>
          <w:sz w:val="22"/>
        </w:rPr>
      </w:pPr>
      <w:r w:rsidRPr="00845868">
        <w:rPr>
          <w:rFonts w:asciiTheme="minorHAnsi" w:hAnsiTheme="minorHAnsi"/>
          <w:sz w:val="22"/>
        </w:rPr>
        <w:t>encourage individual and team development</w:t>
      </w:r>
      <w:r w:rsidR="00EF128C">
        <w:rPr>
          <w:rFonts w:asciiTheme="minorHAnsi" w:hAnsiTheme="minorHAnsi"/>
          <w:sz w:val="22"/>
        </w:rPr>
        <w:t>,</w:t>
      </w:r>
      <w:r w:rsidRPr="00845868">
        <w:rPr>
          <w:rFonts w:asciiTheme="minorHAnsi" w:hAnsiTheme="minorHAnsi"/>
          <w:sz w:val="22"/>
        </w:rPr>
        <w:t xml:space="preserve"> </w:t>
      </w:r>
    </w:p>
    <w:p w14:paraId="38A79D1B" w14:textId="62D9200B" w:rsidR="004048E9" w:rsidRPr="00845868" w:rsidRDefault="004048E9" w:rsidP="00BF36A3">
      <w:pPr>
        <w:pStyle w:val="ListParagraph"/>
        <w:numPr>
          <w:ilvl w:val="0"/>
          <w:numId w:val="12"/>
        </w:numPr>
        <w:spacing w:after="88" w:line="276" w:lineRule="auto"/>
        <w:ind w:left="1080" w:right="434"/>
        <w:jc w:val="both"/>
        <w:rPr>
          <w:rFonts w:asciiTheme="minorHAnsi" w:hAnsiTheme="minorHAnsi"/>
          <w:sz w:val="22"/>
        </w:rPr>
      </w:pPr>
      <w:r w:rsidRPr="00845868">
        <w:rPr>
          <w:rFonts w:asciiTheme="minorHAnsi" w:hAnsiTheme="minorHAnsi"/>
          <w:sz w:val="22"/>
        </w:rPr>
        <w:t>help team building through group volunteering</w:t>
      </w:r>
      <w:r w:rsidR="00EF128C">
        <w:rPr>
          <w:rFonts w:asciiTheme="minorHAnsi" w:hAnsiTheme="minorHAnsi"/>
          <w:sz w:val="22"/>
        </w:rPr>
        <w:t>,</w:t>
      </w:r>
      <w:r w:rsidRPr="00845868">
        <w:rPr>
          <w:rFonts w:asciiTheme="minorHAnsi" w:hAnsiTheme="minorHAnsi"/>
          <w:sz w:val="22"/>
        </w:rPr>
        <w:t xml:space="preserve"> </w:t>
      </w:r>
    </w:p>
    <w:p w14:paraId="1142EE20" w14:textId="3EAF2BE6" w:rsidR="00845868" w:rsidRPr="00845868" w:rsidRDefault="004048E9" w:rsidP="00BF36A3">
      <w:pPr>
        <w:pStyle w:val="ListParagraph"/>
        <w:numPr>
          <w:ilvl w:val="0"/>
          <w:numId w:val="12"/>
        </w:numPr>
        <w:spacing w:after="111" w:line="276" w:lineRule="auto"/>
        <w:ind w:left="1080" w:right="434"/>
        <w:jc w:val="both"/>
        <w:rPr>
          <w:rFonts w:asciiTheme="minorHAnsi" w:hAnsiTheme="minorHAnsi"/>
          <w:sz w:val="22"/>
        </w:rPr>
      </w:pPr>
      <w:r w:rsidRPr="00845868">
        <w:rPr>
          <w:rFonts w:asciiTheme="minorHAnsi" w:hAnsiTheme="minorHAnsi"/>
          <w:sz w:val="22"/>
        </w:rPr>
        <w:t xml:space="preserve">strengthen relationships with </w:t>
      </w:r>
      <w:r w:rsidR="00B05BE8">
        <w:rPr>
          <w:rFonts w:asciiTheme="minorHAnsi" w:hAnsiTheme="minorHAnsi"/>
          <w:sz w:val="22"/>
        </w:rPr>
        <w:t>the local</w:t>
      </w:r>
      <w:r w:rsidRPr="00845868">
        <w:rPr>
          <w:rFonts w:asciiTheme="minorHAnsi" w:hAnsiTheme="minorHAnsi"/>
          <w:sz w:val="22"/>
        </w:rPr>
        <w:t xml:space="preserve"> community</w:t>
      </w:r>
      <w:r w:rsidR="00EF128C">
        <w:rPr>
          <w:rFonts w:asciiTheme="minorHAnsi" w:hAnsiTheme="minorHAnsi"/>
          <w:sz w:val="22"/>
        </w:rPr>
        <w:t>,</w:t>
      </w:r>
      <w:r w:rsidRPr="00845868">
        <w:rPr>
          <w:rFonts w:asciiTheme="minorHAnsi" w:hAnsiTheme="minorHAnsi"/>
          <w:sz w:val="22"/>
        </w:rPr>
        <w:t xml:space="preserve"> </w:t>
      </w:r>
    </w:p>
    <w:p w14:paraId="4FB608E2" w14:textId="77777777" w:rsidR="004048E9" w:rsidRDefault="004048E9" w:rsidP="00BF36A3">
      <w:pPr>
        <w:pStyle w:val="ListParagraph"/>
        <w:numPr>
          <w:ilvl w:val="0"/>
          <w:numId w:val="12"/>
        </w:numPr>
        <w:spacing w:after="255" w:line="276" w:lineRule="auto"/>
        <w:ind w:left="1080" w:right="434"/>
        <w:jc w:val="both"/>
        <w:rPr>
          <w:rFonts w:asciiTheme="minorHAnsi" w:hAnsiTheme="minorHAnsi"/>
          <w:sz w:val="22"/>
        </w:rPr>
      </w:pPr>
      <w:proofErr w:type="gramStart"/>
      <w:r w:rsidRPr="00845868">
        <w:rPr>
          <w:rFonts w:asciiTheme="minorHAnsi" w:hAnsiTheme="minorHAnsi"/>
          <w:sz w:val="22"/>
        </w:rPr>
        <w:t>help</w:t>
      </w:r>
      <w:proofErr w:type="gramEnd"/>
      <w:r w:rsidRPr="00845868">
        <w:rPr>
          <w:rFonts w:asciiTheme="minorHAnsi" w:hAnsiTheme="minorHAnsi"/>
          <w:sz w:val="22"/>
        </w:rPr>
        <w:t xml:space="preserve"> to demonstrate its commitment and support to employees by encouraging them to play a more active role in society. </w:t>
      </w:r>
    </w:p>
    <w:p w14:paraId="08F85A88" w14:textId="77777777" w:rsidR="000C51B4" w:rsidRPr="00845868" w:rsidRDefault="000C51B4" w:rsidP="00BF36A3">
      <w:pPr>
        <w:pStyle w:val="ListParagraph"/>
        <w:spacing w:after="255" w:line="276" w:lineRule="auto"/>
        <w:ind w:left="1080" w:right="434" w:firstLine="0"/>
        <w:jc w:val="both"/>
        <w:rPr>
          <w:rFonts w:asciiTheme="minorHAnsi" w:hAnsiTheme="minorHAnsi"/>
          <w:sz w:val="22"/>
        </w:rPr>
      </w:pPr>
    </w:p>
    <w:p w14:paraId="5AA9636C" w14:textId="21DD08C5" w:rsidR="004048E9" w:rsidRPr="000C51B4" w:rsidRDefault="004048E9" w:rsidP="00BF36A3">
      <w:pPr>
        <w:pStyle w:val="ListParagraph"/>
        <w:numPr>
          <w:ilvl w:val="0"/>
          <w:numId w:val="19"/>
        </w:numPr>
        <w:spacing w:after="117" w:line="276" w:lineRule="auto"/>
        <w:ind w:right="0"/>
        <w:jc w:val="both"/>
        <w:rPr>
          <w:rFonts w:asciiTheme="minorHAnsi" w:hAnsiTheme="minorHAnsi"/>
          <w:b/>
          <w:sz w:val="22"/>
        </w:rPr>
      </w:pPr>
      <w:r w:rsidRPr="000C51B4">
        <w:rPr>
          <w:rFonts w:asciiTheme="minorHAnsi" w:hAnsiTheme="minorHAnsi"/>
          <w:b/>
          <w:sz w:val="22"/>
        </w:rPr>
        <w:t xml:space="preserve"> Time allowance and eligibility criteria </w:t>
      </w:r>
    </w:p>
    <w:p w14:paraId="2F580AA4" w14:textId="04CE691E" w:rsidR="004048E9" w:rsidRPr="00EF7ECA" w:rsidRDefault="00BF36A3" w:rsidP="00BF36A3">
      <w:pPr>
        <w:spacing w:after="0" w:line="276" w:lineRule="auto"/>
        <w:ind w:right="434"/>
        <w:jc w:val="both"/>
        <w:rPr>
          <w:rFonts w:asciiTheme="minorHAnsi" w:hAnsiTheme="minorHAnsi"/>
          <w:sz w:val="22"/>
        </w:rPr>
      </w:pPr>
      <w:r>
        <w:rPr>
          <w:rFonts w:asciiTheme="minorHAnsi" w:hAnsiTheme="minorHAnsi"/>
          <w:sz w:val="22"/>
        </w:rPr>
        <w:t>4.1</w:t>
      </w:r>
      <w:r>
        <w:rPr>
          <w:rFonts w:asciiTheme="minorHAnsi" w:hAnsiTheme="minorHAnsi"/>
          <w:sz w:val="22"/>
        </w:rPr>
        <w:tab/>
      </w:r>
      <w:r w:rsidR="004048E9" w:rsidRPr="00EF7ECA">
        <w:rPr>
          <w:rFonts w:asciiTheme="minorHAnsi" w:hAnsiTheme="minorHAnsi"/>
          <w:sz w:val="22"/>
        </w:rPr>
        <w:t xml:space="preserve">All employees are allowed </w:t>
      </w:r>
      <w:r w:rsidR="004048E9" w:rsidRPr="00EF7ECA">
        <w:rPr>
          <w:rFonts w:asciiTheme="minorHAnsi" w:hAnsiTheme="minorHAnsi"/>
          <w:b/>
          <w:sz w:val="22"/>
        </w:rPr>
        <w:t xml:space="preserve">one day pro-rata per </w:t>
      </w:r>
      <w:r w:rsidR="00E05C7D">
        <w:rPr>
          <w:rFonts w:asciiTheme="minorHAnsi" w:hAnsiTheme="minorHAnsi"/>
          <w:b/>
          <w:sz w:val="22"/>
        </w:rPr>
        <w:t xml:space="preserve">calendar </w:t>
      </w:r>
      <w:r w:rsidR="004048E9" w:rsidRPr="00EF7ECA">
        <w:rPr>
          <w:rFonts w:asciiTheme="minorHAnsi" w:hAnsiTheme="minorHAnsi"/>
          <w:b/>
          <w:sz w:val="22"/>
        </w:rPr>
        <w:t>year</w:t>
      </w:r>
      <w:r w:rsidR="004048E9" w:rsidRPr="00EF7ECA">
        <w:rPr>
          <w:rFonts w:asciiTheme="minorHAnsi" w:hAnsiTheme="minorHAnsi"/>
          <w:sz w:val="22"/>
        </w:rPr>
        <w:t xml:space="preserve"> paid time off to volunteer, provided that:  </w:t>
      </w:r>
    </w:p>
    <w:p w14:paraId="5F9CF856" w14:textId="653D3A85" w:rsidR="004048E9" w:rsidRPr="00845868" w:rsidRDefault="00256A66" w:rsidP="00BF36A3">
      <w:pPr>
        <w:pStyle w:val="ListParagraph"/>
        <w:numPr>
          <w:ilvl w:val="0"/>
          <w:numId w:val="15"/>
        </w:numPr>
        <w:spacing w:after="0" w:line="276" w:lineRule="auto"/>
        <w:ind w:left="1080" w:right="434"/>
        <w:jc w:val="both"/>
        <w:rPr>
          <w:rFonts w:asciiTheme="minorHAnsi" w:hAnsiTheme="minorHAnsi"/>
          <w:sz w:val="22"/>
        </w:rPr>
      </w:pPr>
      <w:r>
        <w:rPr>
          <w:rFonts w:asciiTheme="minorHAnsi" w:hAnsiTheme="minorHAnsi"/>
          <w:sz w:val="22"/>
        </w:rPr>
        <w:t>it is</w:t>
      </w:r>
      <w:r w:rsidR="004048E9" w:rsidRPr="00845868">
        <w:rPr>
          <w:rFonts w:asciiTheme="minorHAnsi" w:hAnsiTheme="minorHAnsi"/>
          <w:sz w:val="22"/>
        </w:rPr>
        <w:t xml:space="preserve"> agreed with </w:t>
      </w:r>
      <w:r w:rsidR="00CA6065" w:rsidRPr="00527221">
        <w:rPr>
          <w:rFonts w:asciiTheme="minorHAnsi" w:hAnsiTheme="minorHAnsi"/>
          <w:sz w:val="22"/>
          <w:highlight w:val="yellow"/>
        </w:rPr>
        <w:t>&lt;</w:t>
      </w:r>
      <w:r w:rsidR="00CA6065" w:rsidRPr="00527221">
        <w:rPr>
          <w:rFonts w:asciiTheme="minorHAnsi" w:hAnsiTheme="minorHAnsi"/>
          <w:i/>
          <w:sz w:val="22"/>
          <w:highlight w:val="yellow"/>
        </w:rPr>
        <w:t>indicate who should approve it</w:t>
      </w:r>
      <w:r w:rsidR="00CA6065" w:rsidRPr="00527221">
        <w:rPr>
          <w:rFonts w:asciiTheme="minorHAnsi" w:hAnsiTheme="minorHAnsi"/>
          <w:sz w:val="22"/>
          <w:highlight w:val="yellow"/>
        </w:rPr>
        <w:t>&gt;</w:t>
      </w:r>
      <w:r w:rsidR="00CA6065">
        <w:rPr>
          <w:rFonts w:asciiTheme="minorHAnsi" w:hAnsiTheme="minorHAnsi"/>
          <w:sz w:val="22"/>
        </w:rPr>
        <w:t xml:space="preserve"> </w:t>
      </w:r>
      <w:r w:rsidR="00233E72">
        <w:rPr>
          <w:rFonts w:asciiTheme="minorHAnsi" w:hAnsiTheme="minorHAnsi"/>
          <w:sz w:val="22"/>
        </w:rPr>
        <w:t xml:space="preserve"> </w:t>
      </w:r>
      <w:r w:rsidR="004048E9" w:rsidRPr="00845868">
        <w:rPr>
          <w:rFonts w:asciiTheme="minorHAnsi" w:hAnsiTheme="minorHAnsi"/>
          <w:sz w:val="22"/>
        </w:rPr>
        <w:t>at least two weeks in advance of the volunteering activity taking place so that cover arrangements can be made</w:t>
      </w:r>
      <w:r w:rsidR="00233E72">
        <w:rPr>
          <w:rFonts w:asciiTheme="minorHAnsi" w:hAnsiTheme="minorHAnsi"/>
          <w:sz w:val="22"/>
        </w:rPr>
        <w:t>,</w:t>
      </w:r>
      <w:r w:rsidR="004048E9" w:rsidRPr="00845868">
        <w:rPr>
          <w:rFonts w:asciiTheme="minorHAnsi" w:hAnsiTheme="minorHAnsi"/>
          <w:sz w:val="22"/>
        </w:rPr>
        <w:t xml:space="preserve"> if necessary. As with annual leave, the needs of Chambers must be taken into account and you must obtain agreement to volunteering leave before making any commitments to a voluntary organisation </w:t>
      </w:r>
    </w:p>
    <w:p w14:paraId="23EFF561" w14:textId="77777777" w:rsidR="004048E9" w:rsidRPr="00845868" w:rsidRDefault="004048E9" w:rsidP="00BF36A3">
      <w:pPr>
        <w:pStyle w:val="ListParagraph"/>
        <w:numPr>
          <w:ilvl w:val="0"/>
          <w:numId w:val="15"/>
        </w:numPr>
        <w:spacing w:line="276" w:lineRule="auto"/>
        <w:ind w:left="1080" w:right="434"/>
        <w:jc w:val="both"/>
        <w:rPr>
          <w:rFonts w:asciiTheme="minorHAnsi" w:hAnsiTheme="minorHAnsi"/>
          <w:sz w:val="22"/>
        </w:rPr>
      </w:pPr>
      <w:r w:rsidRPr="00845868">
        <w:rPr>
          <w:rFonts w:asciiTheme="minorHAnsi" w:hAnsiTheme="minorHAnsi"/>
          <w:sz w:val="22"/>
        </w:rPr>
        <w:t xml:space="preserve">it does not involve a visible financial cost to ‘back-fill’ staff cover, </w:t>
      </w:r>
    </w:p>
    <w:p w14:paraId="47A54090" w14:textId="20CE647E" w:rsidR="004048E9" w:rsidRPr="00845868" w:rsidRDefault="004048E9" w:rsidP="00BF36A3">
      <w:pPr>
        <w:pStyle w:val="ListParagraph"/>
        <w:numPr>
          <w:ilvl w:val="0"/>
          <w:numId w:val="15"/>
        </w:numPr>
        <w:spacing w:line="276" w:lineRule="auto"/>
        <w:ind w:left="1080" w:right="434"/>
        <w:jc w:val="both"/>
        <w:rPr>
          <w:rFonts w:asciiTheme="minorHAnsi" w:hAnsiTheme="minorHAnsi"/>
          <w:sz w:val="22"/>
        </w:rPr>
      </w:pPr>
      <w:proofErr w:type="gramStart"/>
      <w:r w:rsidRPr="00845868">
        <w:rPr>
          <w:rFonts w:asciiTheme="minorHAnsi" w:hAnsiTheme="minorHAnsi"/>
          <w:sz w:val="22"/>
        </w:rPr>
        <w:t>time</w:t>
      </w:r>
      <w:proofErr w:type="gramEnd"/>
      <w:r w:rsidRPr="00845868">
        <w:rPr>
          <w:rFonts w:asciiTheme="minorHAnsi" w:hAnsiTheme="minorHAnsi"/>
          <w:sz w:val="22"/>
        </w:rPr>
        <w:t xml:space="preserve"> taken to volunteer will not disrupt or adver</w:t>
      </w:r>
      <w:r w:rsidR="00CA6065">
        <w:rPr>
          <w:rFonts w:asciiTheme="minorHAnsi" w:hAnsiTheme="minorHAnsi"/>
          <w:sz w:val="22"/>
        </w:rPr>
        <w:t>sely affect individual activity.</w:t>
      </w:r>
    </w:p>
    <w:p w14:paraId="759F1CB2" w14:textId="77777777" w:rsidR="003568A3" w:rsidRDefault="003568A3" w:rsidP="00BF36A3">
      <w:pPr>
        <w:spacing w:line="276" w:lineRule="auto"/>
        <w:ind w:right="434"/>
        <w:jc w:val="both"/>
        <w:rPr>
          <w:rFonts w:asciiTheme="minorHAnsi" w:hAnsiTheme="minorHAnsi"/>
          <w:sz w:val="22"/>
        </w:rPr>
      </w:pPr>
    </w:p>
    <w:p w14:paraId="50504A1F" w14:textId="20C8224C" w:rsidR="004048E9" w:rsidRPr="00EF7ECA" w:rsidRDefault="00BF36A3" w:rsidP="00BF36A3">
      <w:pPr>
        <w:spacing w:line="276" w:lineRule="auto"/>
        <w:ind w:right="434"/>
        <w:jc w:val="both"/>
        <w:rPr>
          <w:rFonts w:asciiTheme="minorHAnsi" w:hAnsiTheme="minorHAnsi"/>
          <w:sz w:val="22"/>
        </w:rPr>
      </w:pPr>
      <w:r>
        <w:rPr>
          <w:rFonts w:asciiTheme="minorHAnsi" w:hAnsiTheme="minorHAnsi"/>
          <w:sz w:val="22"/>
        </w:rPr>
        <w:t>4.2</w:t>
      </w:r>
      <w:r>
        <w:rPr>
          <w:rFonts w:asciiTheme="minorHAnsi" w:hAnsiTheme="minorHAnsi"/>
          <w:sz w:val="22"/>
        </w:rPr>
        <w:tab/>
      </w:r>
      <w:r w:rsidR="004048E9" w:rsidRPr="00EF7ECA">
        <w:rPr>
          <w:rFonts w:asciiTheme="minorHAnsi" w:hAnsiTheme="minorHAnsi"/>
          <w:sz w:val="22"/>
        </w:rPr>
        <w:t xml:space="preserve">You can use your volunteering time flexibly, one full day or broken down into hours to fit the needs of the activity and the voluntary organisation. You will need to discuss this with </w:t>
      </w:r>
      <w:r w:rsidR="00EF128C" w:rsidRPr="00527221">
        <w:rPr>
          <w:rFonts w:asciiTheme="minorHAnsi" w:hAnsiTheme="minorHAnsi"/>
          <w:sz w:val="22"/>
          <w:highlight w:val="yellow"/>
        </w:rPr>
        <w:t>&lt;</w:t>
      </w:r>
      <w:r w:rsidR="00EF128C" w:rsidRPr="00527221">
        <w:rPr>
          <w:rFonts w:asciiTheme="minorHAnsi" w:hAnsiTheme="minorHAnsi"/>
          <w:i/>
          <w:sz w:val="22"/>
          <w:highlight w:val="yellow"/>
        </w:rPr>
        <w:t>name or title</w:t>
      </w:r>
      <w:r w:rsidR="00EF128C" w:rsidRPr="00527221">
        <w:rPr>
          <w:rFonts w:asciiTheme="minorHAnsi" w:hAnsiTheme="minorHAnsi"/>
          <w:sz w:val="22"/>
          <w:highlight w:val="yellow"/>
        </w:rPr>
        <w:t>&gt;</w:t>
      </w:r>
      <w:r w:rsidR="00EF128C">
        <w:rPr>
          <w:rFonts w:asciiTheme="minorHAnsi" w:hAnsiTheme="minorHAnsi"/>
          <w:sz w:val="22"/>
        </w:rPr>
        <w:t xml:space="preserve"> </w:t>
      </w:r>
      <w:r w:rsidR="004048E9" w:rsidRPr="00EF7ECA">
        <w:rPr>
          <w:rFonts w:asciiTheme="minorHAnsi" w:hAnsiTheme="minorHAnsi"/>
          <w:sz w:val="22"/>
        </w:rPr>
        <w:t>to make sure that this fits both yours and Chambers</w:t>
      </w:r>
      <w:r w:rsidR="003F18FA">
        <w:rPr>
          <w:rFonts w:asciiTheme="minorHAnsi" w:hAnsiTheme="minorHAnsi"/>
          <w:sz w:val="22"/>
        </w:rPr>
        <w:t>’</w:t>
      </w:r>
      <w:r w:rsidR="004048E9" w:rsidRPr="00EF7ECA">
        <w:rPr>
          <w:rFonts w:asciiTheme="minorHAnsi" w:hAnsiTheme="minorHAnsi"/>
          <w:sz w:val="22"/>
        </w:rPr>
        <w:t xml:space="preserve"> needs. </w:t>
      </w:r>
    </w:p>
    <w:p w14:paraId="333869DE" w14:textId="77777777" w:rsidR="004048E9" w:rsidRPr="00EF7ECA" w:rsidRDefault="004048E9" w:rsidP="00BF36A3">
      <w:pPr>
        <w:spacing w:after="0" w:line="276" w:lineRule="auto"/>
        <w:ind w:left="0" w:right="0" w:firstLine="0"/>
        <w:jc w:val="both"/>
        <w:rPr>
          <w:rFonts w:asciiTheme="minorHAnsi" w:hAnsiTheme="minorHAnsi"/>
          <w:sz w:val="22"/>
        </w:rPr>
      </w:pPr>
      <w:r w:rsidRPr="00EF7ECA">
        <w:rPr>
          <w:rFonts w:asciiTheme="minorHAnsi" w:hAnsiTheme="minorHAnsi"/>
          <w:sz w:val="22"/>
        </w:rPr>
        <w:t xml:space="preserve"> </w:t>
      </w:r>
    </w:p>
    <w:p w14:paraId="075D6180" w14:textId="7D1D58D6" w:rsidR="004048E9" w:rsidRPr="000C51B4" w:rsidRDefault="00BF36A3" w:rsidP="00BF36A3">
      <w:pPr>
        <w:pStyle w:val="Heading3"/>
        <w:spacing w:line="276" w:lineRule="auto"/>
        <w:ind w:left="-5" w:right="429"/>
        <w:jc w:val="both"/>
        <w:rPr>
          <w:rFonts w:asciiTheme="minorHAnsi" w:hAnsiTheme="minorHAnsi"/>
          <w:b w:val="0"/>
          <w:sz w:val="22"/>
        </w:rPr>
      </w:pPr>
      <w:r w:rsidRPr="00BF36A3">
        <w:rPr>
          <w:rFonts w:asciiTheme="minorHAnsi" w:hAnsiTheme="minorHAnsi"/>
          <w:b w:val="0"/>
          <w:sz w:val="22"/>
        </w:rPr>
        <w:t>4.3</w:t>
      </w:r>
      <w:r>
        <w:rPr>
          <w:rFonts w:asciiTheme="minorHAnsi" w:hAnsiTheme="minorHAnsi"/>
          <w:sz w:val="22"/>
        </w:rPr>
        <w:tab/>
      </w:r>
      <w:r w:rsidR="004048E9" w:rsidRPr="00EF7ECA">
        <w:rPr>
          <w:rFonts w:asciiTheme="minorHAnsi" w:hAnsiTheme="minorHAnsi"/>
          <w:sz w:val="22"/>
        </w:rPr>
        <w:t>Allowance for part-time employees</w:t>
      </w:r>
      <w:r w:rsidR="000C51B4">
        <w:rPr>
          <w:rFonts w:asciiTheme="minorHAnsi" w:hAnsiTheme="minorHAnsi"/>
          <w:sz w:val="22"/>
        </w:rPr>
        <w:t xml:space="preserve">:  </w:t>
      </w:r>
      <w:r w:rsidR="000C51B4" w:rsidRPr="000C51B4">
        <w:rPr>
          <w:rFonts w:asciiTheme="minorHAnsi" w:hAnsiTheme="minorHAnsi"/>
          <w:b w:val="0"/>
          <w:sz w:val="22"/>
        </w:rPr>
        <w:t>p</w:t>
      </w:r>
      <w:r w:rsidR="004048E9" w:rsidRPr="000C51B4">
        <w:rPr>
          <w:rFonts w:asciiTheme="minorHAnsi" w:hAnsiTheme="minorHAnsi"/>
          <w:b w:val="0"/>
          <w:sz w:val="22"/>
        </w:rPr>
        <w:t xml:space="preserve">art-time staff may also of course apply for volunteering and the allowance is calculated pro rata to your working hours, in the same way as annual leave is calculated. </w:t>
      </w:r>
    </w:p>
    <w:p w14:paraId="663775DB" w14:textId="02D0051B" w:rsidR="004048E9" w:rsidRPr="00EF7ECA" w:rsidRDefault="00BF36A3" w:rsidP="00BF36A3">
      <w:pPr>
        <w:tabs>
          <w:tab w:val="left" w:pos="709"/>
        </w:tabs>
        <w:spacing w:after="117" w:line="276" w:lineRule="auto"/>
        <w:ind w:left="0" w:right="429" w:firstLine="0"/>
        <w:jc w:val="both"/>
        <w:rPr>
          <w:rFonts w:asciiTheme="minorHAnsi" w:hAnsiTheme="minorHAnsi"/>
          <w:sz w:val="22"/>
        </w:rPr>
      </w:pPr>
      <w:r w:rsidRPr="00BF36A3">
        <w:rPr>
          <w:rFonts w:asciiTheme="minorHAnsi" w:hAnsiTheme="minorHAnsi"/>
          <w:sz w:val="22"/>
        </w:rPr>
        <w:t>4.4</w:t>
      </w:r>
      <w:r>
        <w:rPr>
          <w:rFonts w:asciiTheme="minorHAnsi" w:hAnsiTheme="minorHAnsi"/>
          <w:b/>
          <w:sz w:val="22"/>
        </w:rPr>
        <w:tab/>
      </w:r>
      <w:r w:rsidR="004048E9" w:rsidRPr="00EF7ECA">
        <w:rPr>
          <w:rFonts w:asciiTheme="minorHAnsi" w:hAnsiTheme="minorHAnsi"/>
          <w:b/>
          <w:sz w:val="22"/>
        </w:rPr>
        <w:t>Carrying ove</w:t>
      </w:r>
      <w:r w:rsidR="000C51B4">
        <w:rPr>
          <w:rFonts w:asciiTheme="minorHAnsi" w:hAnsiTheme="minorHAnsi"/>
          <w:b/>
          <w:sz w:val="22"/>
        </w:rPr>
        <w:t xml:space="preserve">r volunteering days:  </w:t>
      </w:r>
      <w:r w:rsidR="000C51B4" w:rsidRPr="000C51B4">
        <w:rPr>
          <w:rFonts w:asciiTheme="minorHAnsi" w:hAnsiTheme="minorHAnsi"/>
          <w:sz w:val="22"/>
        </w:rPr>
        <w:t>v</w:t>
      </w:r>
      <w:r w:rsidR="004048E9" w:rsidRPr="00EF7ECA">
        <w:rPr>
          <w:rFonts w:asciiTheme="minorHAnsi" w:hAnsiTheme="minorHAnsi"/>
          <w:sz w:val="22"/>
        </w:rPr>
        <w:t xml:space="preserve">olunteering days cannot be carried over from one year to the next. </w:t>
      </w:r>
    </w:p>
    <w:p w14:paraId="00D48528" w14:textId="77777777" w:rsidR="003E1DAF" w:rsidRDefault="00BF36A3" w:rsidP="003E1DAF">
      <w:pPr>
        <w:spacing w:after="115" w:line="276" w:lineRule="auto"/>
        <w:ind w:left="0" w:right="429" w:firstLine="0"/>
        <w:jc w:val="both"/>
        <w:rPr>
          <w:rFonts w:asciiTheme="minorHAnsi" w:hAnsiTheme="minorHAnsi"/>
          <w:sz w:val="22"/>
        </w:rPr>
      </w:pPr>
      <w:r w:rsidRPr="00BF36A3">
        <w:rPr>
          <w:rFonts w:asciiTheme="minorHAnsi" w:hAnsiTheme="minorHAnsi"/>
          <w:sz w:val="22"/>
        </w:rPr>
        <w:t>4.5</w:t>
      </w:r>
      <w:r>
        <w:rPr>
          <w:rFonts w:asciiTheme="minorHAnsi" w:hAnsiTheme="minorHAnsi"/>
          <w:b/>
          <w:sz w:val="22"/>
        </w:rPr>
        <w:tab/>
      </w:r>
      <w:r w:rsidR="004048E9" w:rsidRPr="000665C7">
        <w:rPr>
          <w:rFonts w:asciiTheme="minorHAnsi" w:hAnsiTheme="minorHAnsi"/>
          <w:b/>
          <w:sz w:val="22"/>
        </w:rPr>
        <w:t>Disclosur</w:t>
      </w:r>
      <w:r w:rsidR="000C51B4">
        <w:rPr>
          <w:rFonts w:asciiTheme="minorHAnsi" w:hAnsiTheme="minorHAnsi"/>
          <w:b/>
          <w:sz w:val="22"/>
        </w:rPr>
        <w:t>e Barring Service (</w:t>
      </w:r>
      <w:proofErr w:type="spellStart"/>
      <w:r w:rsidR="000C51B4">
        <w:rPr>
          <w:rFonts w:asciiTheme="minorHAnsi" w:hAnsiTheme="minorHAnsi"/>
          <w:b/>
          <w:sz w:val="22"/>
        </w:rPr>
        <w:t>eDBS</w:t>
      </w:r>
      <w:proofErr w:type="spellEnd"/>
      <w:r w:rsidR="000C51B4">
        <w:rPr>
          <w:rFonts w:asciiTheme="minorHAnsi" w:hAnsiTheme="minorHAnsi"/>
          <w:b/>
          <w:sz w:val="22"/>
        </w:rPr>
        <w:t xml:space="preserve">) Checks:  </w:t>
      </w:r>
      <w:r w:rsidR="000C51B4" w:rsidRPr="000C51B4">
        <w:rPr>
          <w:rFonts w:asciiTheme="minorHAnsi" w:hAnsiTheme="minorHAnsi"/>
          <w:sz w:val="22"/>
        </w:rPr>
        <w:t>c</w:t>
      </w:r>
      <w:r w:rsidR="004048E9" w:rsidRPr="00EF7ECA">
        <w:rPr>
          <w:rFonts w:asciiTheme="minorHAnsi" w:hAnsiTheme="minorHAnsi"/>
          <w:sz w:val="22"/>
        </w:rPr>
        <w:t>ertain activities that involve working with young people or other vulnerable groups may require you to have a Disclose Barring check (formerly Criminal Records Bureau (CRB)</w:t>
      </w:r>
      <w:r w:rsidR="003A6233">
        <w:rPr>
          <w:rFonts w:asciiTheme="minorHAnsi" w:hAnsiTheme="minorHAnsi"/>
          <w:sz w:val="22"/>
        </w:rPr>
        <w:t>)</w:t>
      </w:r>
      <w:r w:rsidR="004048E9" w:rsidRPr="00EF7ECA">
        <w:rPr>
          <w:rFonts w:asciiTheme="minorHAnsi" w:hAnsiTheme="minorHAnsi"/>
          <w:sz w:val="22"/>
        </w:rPr>
        <w:t xml:space="preserve">. The organisation will indicate if this is necessary. </w:t>
      </w:r>
      <w:r w:rsidR="009B7323">
        <w:rPr>
          <w:rFonts w:asciiTheme="minorHAnsi" w:hAnsiTheme="minorHAnsi"/>
          <w:sz w:val="22"/>
        </w:rPr>
        <w:t xml:space="preserve">  </w:t>
      </w:r>
      <w:r w:rsidR="004048E9" w:rsidRPr="00EF7ECA">
        <w:rPr>
          <w:rFonts w:asciiTheme="minorHAnsi" w:hAnsiTheme="minorHAnsi"/>
          <w:sz w:val="22"/>
        </w:rPr>
        <w:t xml:space="preserve"> </w:t>
      </w:r>
    </w:p>
    <w:p w14:paraId="611B943A" w14:textId="74050A32" w:rsidR="004048E9" w:rsidRPr="00EF7ECA" w:rsidRDefault="004048E9" w:rsidP="003E1DAF">
      <w:pPr>
        <w:spacing w:after="115" w:line="276" w:lineRule="auto"/>
        <w:ind w:left="0" w:right="429" w:firstLine="0"/>
        <w:jc w:val="both"/>
        <w:rPr>
          <w:rFonts w:asciiTheme="minorHAnsi" w:hAnsiTheme="minorHAnsi"/>
          <w:sz w:val="22"/>
        </w:rPr>
      </w:pPr>
      <w:r w:rsidRPr="00EF7ECA">
        <w:rPr>
          <w:rFonts w:asciiTheme="minorHAnsi" w:hAnsiTheme="minorHAnsi"/>
          <w:b/>
          <w:sz w:val="22"/>
        </w:rPr>
        <w:lastRenderedPageBreak/>
        <w:t xml:space="preserve"> </w:t>
      </w:r>
      <w:r w:rsidR="00BF36A3" w:rsidRPr="00BF36A3">
        <w:rPr>
          <w:rFonts w:asciiTheme="minorHAnsi" w:hAnsiTheme="minorHAnsi"/>
          <w:sz w:val="22"/>
        </w:rPr>
        <w:t>4.6</w:t>
      </w:r>
      <w:r w:rsidR="00BF36A3">
        <w:rPr>
          <w:rFonts w:asciiTheme="minorHAnsi" w:hAnsiTheme="minorHAnsi"/>
          <w:b/>
          <w:sz w:val="22"/>
        </w:rPr>
        <w:tab/>
      </w:r>
      <w:r w:rsidRPr="000665C7">
        <w:rPr>
          <w:rFonts w:asciiTheme="minorHAnsi" w:hAnsiTheme="minorHAnsi"/>
          <w:b/>
          <w:sz w:val="22"/>
        </w:rPr>
        <w:t>Public duties</w:t>
      </w:r>
      <w:r w:rsidR="000C51B4">
        <w:rPr>
          <w:rFonts w:asciiTheme="minorHAnsi" w:hAnsiTheme="minorHAnsi"/>
          <w:b/>
          <w:sz w:val="22"/>
        </w:rPr>
        <w:t>:</w:t>
      </w:r>
      <w:r w:rsidRPr="000665C7">
        <w:rPr>
          <w:rFonts w:asciiTheme="minorHAnsi" w:hAnsiTheme="minorHAnsi"/>
          <w:b/>
          <w:sz w:val="22"/>
        </w:rPr>
        <w:t xml:space="preserve"> </w:t>
      </w:r>
      <w:r w:rsidR="000C51B4" w:rsidRPr="000C51B4">
        <w:rPr>
          <w:rFonts w:asciiTheme="minorHAnsi" w:hAnsiTheme="minorHAnsi"/>
          <w:sz w:val="22"/>
        </w:rPr>
        <w:t>d</w:t>
      </w:r>
      <w:r w:rsidRPr="00EF7ECA">
        <w:rPr>
          <w:rFonts w:asciiTheme="minorHAnsi" w:hAnsiTheme="minorHAnsi"/>
          <w:sz w:val="22"/>
        </w:rPr>
        <w:t xml:space="preserve">uties associated with school governance, duties as a magistrate, election candidacy, support at polling stations, trade union activities and employee advocacy are </w:t>
      </w:r>
      <w:r w:rsidRPr="00EF7ECA">
        <w:rPr>
          <w:rFonts w:asciiTheme="minorHAnsi" w:hAnsiTheme="minorHAnsi"/>
          <w:b/>
          <w:sz w:val="22"/>
        </w:rPr>
        <w:t>not</w:t>
      </w:r>
      <w:r w:rsidRPr="00EF7ECA">
        <w:rPr>
          <w:rFonts w:asciiTheme="minorHAnsi" w:hAnsiTheme="minorHAnsi"/>
          <w:sz w:val="22"/>
        </w:rPr>
        <w:t xml:space="preserve"> covered by this scheme.</w:t>
      </w:r>
      <w:r w:rsidRPr="00EF7ECA">
        <w:rPr>
          <w:rFonts w:asciiTheme="minorHAnsi" w:eastAsia="Times New Roman" w:hAnsiTheme="minorHAnsi" w:cs="Times New Roman"/>
          <w:sz w:val="22"/>
        </w:rPr>
        <w:t xml:space="preserve"> </w:t>
      </w:r>
    </w:p>
    <w:p w14:paraId="434CBBA0" w14:textId="77777777" w:rsidR="00BF36A3" w:rsidRDefault="004048E9" w:rsidP="00BF36A3">
      <w:pPr>
        <w:spacing w:line="276" w:lineRule="auto"/>
        <w:ind w:left="0" w:right="429" w:firstLine="0"/>
        <w:jc w:val="both"/>
        <w:rPr>
          <w:rFonts w:asciiTheme="minorHAnsi" w:hAnsiTheme="minorHAnsi"/>
          <w:b/>
          <w:sz w:val="22"/>
        </w:rPr>
      </w:pPr>
      <w:r w:rsidRPr="00EF7ECA">
        <w:rPr>
          <w:rFonts w:asciiTheme="minorHAnsi" w:hAnsiTheme="minorHAnsi"/>
          <w:b/>
          <w:sz w:val="22"/>
        </w:rPr>
        <w:t xml:space="preserve"> </w:t>
      </w:r>
    </w:p>
    <w:p w14:paraId="248D7B5C" w14:textId="71C6B6D3" w:rsidR="00E05C7D" w:rsidRPr="000C51B4" w:rsidRDefault="00BF36A3" w:rsidP="00BF36A3">
      <w:pPr>
        <w:spacing w:after="115" w:line="276" w:lineRule="auto"/>
        <w:ind w:left="0" w:right="429" w:firstLine="0"/>
        <w:jc w:val="both"/>
        <w:rPr>
          <w:rFonts w:asciiTheme="minorHAnsi" w:hAnsiTheme="minorHAnsi"/>
          <w:sz w:val="22"/>
        </w:rPr>
      </w:pPr>
      <w:r w:rsidRPr="00BF36A3">
        <w:rPr>
          <w:rFonts w:asciiTheme="minorHAnsi" w:hAnsiTheme="minorHAnsi"/>
          <w:sz w:val="22"/>
        </w:rPr>
        <w:t>4.7</w:t>
      </w:r>
      <w:r>
        <w:rPr>
          <w:rFonts w:asciiTheme="minorHAnsi" w:hAnsiTheme="minorHAnsi"/>
          <w:b/>
          <w:sz w:val="22"/>
        </w:rPr>
        <w:tab/>
      </w:r>
      <w:r w:rsidR="000C51B4" w:rsidRPr="000C51B4">
        <w:rPr>
          <w:rFonts w:asciiTheme="minorHAnsi" w:hAnsiTheme="minorHAnsi"/>
          <w:b/>
          <w:sz w:val="22"/>
        </w:rPr>
        <w:t>Subsistence and travel expenses:</w:t>
      </w:r>
      <w:r w:rsidR="000C51B4">
        <w:rPr>
          <w:rFonts w:asciiTheme="minorHAnsi" w:hAnsiTheme="minorHAnsi"/>
          <w:sz w:val="22"/>
        </w:rPr>
        <w:t xml:space="preserve"> </w:t>
      </w:r>
      <w:r w:rsidR="004048E9" w:rsidRPr="000C51B4">
        <w:rPr>
          <w:rFonts w:asciiTheme="minorHAnsi" w:hAnsiTheme="minorHAnsi"/>
          <w:sz w:val="22"/>
        </w:rPr>
        <w:t xml:space="preserve">Chambers will cover </w:t>
      </w:r>
      <w:r w:rsidR="00A0053F" w:rsidRPr="000C51B4">
        <w:rPr>
          <w:rFonts w:asciiTheme="minorHAnsi" w:hAnsiTheme="minorHAnsi"/>
          <w:sz w:val="22"/>
        </w:rPr>
        <w:t xml:space="preserve">reasonable </w:t>
      </w:r>
      <w:r w:rsidR="004048E9" w:rsidRPr="000C51B4">
        <w:rPr>
          <w:rFonts w:asciiTheme="minorHAnsi" w:hAnsiTheme="minorHAnsi"/>
          <w:sz w:val="22"/>
        </w:rPr>
        <w:t>travel expenses for team and individual development linked to volunteering</w:t>
      </w:r>
      <w:r w:rsidR="00A0053F" w:rsidRPr="000C51B4">
        <w:rPr>
          <w:rFonts w:asciiTheme="minorHAnsi" w:hAnsiTheme="minorHAnsi"/>
          <w:sz w:val="22"/>
        </w:rPr>
        <w:t xml:space="preserve">, so long as this is incurred in a cost-effective way (such as </w:t>
      </w:r>
      <w:r w:rsidR="003A6233" w:rsidRPr="000C51B4">
        <w:rPr>
          <w:rFonts w:asciiTheme="minorHAnsi" w:hAnsiTheme="minorHAnsi"/>
          <w:sz w:val="22"/>
        </w:rPr>
        <w:t>a</w:t>
      </w:r>
      <w:r w:rsidR="00A0053F" w:rsidRPr="000C51B4">
        <w:rPr>
          <w:rFonts w:asciiTheme="minorHAnsi" w:hAnsiTheme="minorHAnsi"/>
          <w:sz w:val="22"/>
        </w:rPr>
        <w:t>dvance rail tickets)</w:t>
      </w:r>
      <w:r w:rsidR="004048E9" w:rsidRPr="000C51B4">
        <w:rPr>
          <w:rFonts w:asciiTheme="minorHAnsi" w:hAnsiTheme="minorHAnsi"/>
          <w:sz w:val="22"/>
        </w:rPr>
        <w:t xml:space="preserve">. Otherwise volunteering </w:t>
      </w:r>
      <w:r w:rsidR="008B6A28" w:rsidRPr="000C51B4">
        <w:rPr>
          <w:rFonts w:asciiTheme="minorHAnsi" w:hAnsiTheme="minorHAnsi"/>
          <w:sz w:val="22"/>
        </w:rPr>
        <w:t xml:space="preserve">expenses </w:t>
      </w:r>
      <w:r w:rsidR="004048E9" w:rsidRPr="000C51B4">
        <w:rPr>
          <w:rFonts w:asciiTheme="minorHAnsi" w:hAnsiTheme="minorHAnsi"/>
          <w:sz w:val="22"/>
        </w:rPr>
        <w:t xml:space="preserve">should be claimed through the organisation with which you are volunteering. </w:t>
      </w:r>
      <w:r w:rsidR="00E05C7D" w:rsidRPr="000C51B4">
        <w:rPr>
          <w:rFonts w:asciiTheme="minorHAnsi" w:hAnsiTheme="minorHAnsi"/>
          <w:sz w:val="22"/>
        </w:rPr>
        <w:t xml:space="preserve">Employees involved in volunteering activities may be permitted access, within reason, to use of Chambers telephones, fax machines, photocopying, </w:t>
      </w:r>
      <w:proofErr w:type="gramStart"/>
      <w:r w:rsidR="00F42097">
        <w:rPr>
          <w:rFonts w:asciiTheme="minorHAnsi" w:hAnsiTheme="minorHAnsi"/>
          <w:sz w:val="22"/>
        </w:rPr>
        <w:t>E</w:t>
      </w:r>
      <w:r w:rsidR="00E05C7D" w:rsidRPr="000C51B4">
        <w:rPr>
          <w:rFonts w:asciiTheme="minorHAnsi" w:hAnsiTheme="minorHAnsi"/>
          <w:sz w:val="22"/>
        </w:rPr>
        <w:t>mail</w:t>
      </w:r>
      <w:proofErr w:type="gramEnd"/>
      <w:r w:rsidR="00E05C7D" w:rsidRPr="000C51B4">
        <w:rPr>
          <w:rFonts w:asciiTheme="minorHAnsi" w:hAnsiTheme="minorHAnsi"/>
          <w:sz w:val="22"/>
        </w:rPr>
        <w:t xml:space="preserve">, notice boards and meeting rooms.  However, arrangements should be made by prior agreement with </w:t>
      </w:r>
      <w:r w:rsidR="00F42097" w:rsidRPr="00527221">
        <w:rPr>
          <w:rFonts w:asciiTheme="minorHAnsi" w:hAnsiTheme="minorHAnsi"/>
          <w:sz w:val="22"/>
          <w:highlight w:val="yellow"/>
        </w:rPr>
        <w:t>&lt;</w:t>
      </w:r>
      <w:r w:rsidR="00F42097" w:rsidRPr="00527221">
        <w:rPr>
          <w:rFonts w:asciiTheme="minorHAnsi" w:hAnsiTheme="minorHAnsi"/>
          <w:i/>
          <w:sz w:val="22"/>
          <w:highlight w:val="yellow"/>
        </w:rPr>
        <w:t>name or title</w:t>
      </w:r>
      <w:r w:rsidR="00F42097" w:rsidRPr="00527221">
        <w:rPr>
          <w:rFonts w:asciiTheme="minorHAnsi" w:hAnsiTheme="minorHAnsi"/>
          <w:sz w:val="22"/>
          <w:highlight w:val="yellow"/>
        </w:rPr>
        <w:t>&gt;</w:t>
      </w:r>
      <w:r w:rsidR="00E05C7D" w:rsidRPr="000C51B4">
        <w:rPr>
          <w:rFonts w:asciiTheme="minorHAnsi" w:hAnsiTheme="minorHAnsi"/>
          <w:sz w:val="22"/>
        </w:rPr>
        <w:t xml:space="preserve"> to ensure there is no conflict with the operation of Chambers.</w:t>
      </w:r>
    </w:p>
    <w:p w14:paraId="62C230D7" w14:textId="2AE28B0C" w:rsidR="004048E9" w:rsidRPr="00EF7ECA" w:rsidRDefault="004048E9" w:rsidP="00BE2C4D">
      <w:pPr>
        <w:spacing w:after="0" w:line="276" w:lineRule="auto"/>
        <w:ind w:left="0" w:right="0" w:firstLine="0"/>
        <w:jc w:val="both"/>
        <w:rPr>
          <w:rFonts w:asciiTheme="minorHAnsi" w:hAnsiTheme="minorHAnsi"/>
          <w:sz w:val="22"/>
        </w:rPr>
      </w:pPr>
      <w:r w:rsidRPr="00EF7ECA">
        <w:rPr>
          <w:rFonts w:asciiTheme="minorHAnsi" w:hAnsiTheme="minorHAnsi"/>
          <w:b/>
          <w:sz w:val="22"/>
        </w:rPr>
        <w:t xml:space="preserve"> </w:t>
      </w:r>
      <w:r w:rsidRPr="00EF7ECA">
        <w:rPr>
          <w:rFonts w:asciiTheme="minorHAnsi" w:hAnsiTheme="minorHAnsi"/>
          <w:sz w:val="22"/>
        </w:rPr>
        <w:t xml:space="preserve"> </w:t>
      </w:r>
    </w:p>
    <w:p w14:paraId="4ED89FB1" w14:textId="2CBF4162" w:rsidR="004048E9" w:rsidRDefault="00BF36A3" w:rsidP="00BE2C4D">
      <w:pPr>
        <w:pStyle w:val="Heading1"/>
        <w:spacing w:after="0" w:line="276" w:lineRule="auto"/>
        <w:ind w:left="-5"/>
        <w:jc w:val="both"/>
        <w:rPr>
          <w:rFonts w:asciiTheme="minorHAnsi" w:hAnsiTheme="minorHAnsi"/>
          <w:sz w:val="22"/>
        </w:rPr>
      </w:pPr>
      <w:bookmarkStart w:id="2" w:name="_Toc10500"/>
      <w:r>
        <w:rPr>
          <w:rFonts w:asciiTheme="minorHAnsi" w:hAnsiTheme="minorHAnsi"/>
          <w:sz w:val="22"/>
        </w:rPr>
        <w:t>5</w:t>
      </w:r>
      <w:r w:rsidR="004048E9" w:rsidRPr="00EF7ECA">
        <w:rPr>
          <w:rFonts w:asciiTheme="minorHAnsi" w:hAnsiTheme="minorHAnsi"/>
          <w:sz w:val="22"/>
        </w:rPr>
        <w:t xml:space="preserve">.  </w:t>
      </w:r>
      <w:r w:rsidR="000C51B4">
        <w:rPr>
          <w:rFonts w:asciiTheme="minorHAnsi" w:hAnsiTheme="minorHAnsi"/>
          <w:sz w:val="22"/>
        </w:rPr>
        <w:tab/>
      </w:r>
      <w:r w:rsidR="003568A3">
        <w:rPr>
          <w:rFonts w:asciiTheme="minorHAnsi" w:hAnsiTheme="minorHAnsi"/>
          <w:sz w:val="22"/>
        </w:rPr>
        <w:t>How to</w:t>
      </w:r>
      <w:r w:rsidR="004048E9" w:rsidRPr="00EF7ECA">
        <w:rPr>
          <w:rFonts w:asciiTheme="minorHAnsi" w:hAnsiTheme="minorHAnsi"/>
          <w:sz w:val="22"/>
        </w:rPr>
        <w:t xml:space="preserve"> volunteer </w:t>
      </w:r>
      <w:bookmarkEnd w:id="2"/>
    </w:p>
    <w:p w14:paraId="6BDD8DF9" w14:textId="77777777" w:rsidR="003568A3" w:rsidRPr="003568A3" w:rsidRDefault="003568A3" w:rsidP="00BF36A3">
      <w:pPr>
        <w:spacing w:line="276" w:lineRule="auto"/>
        <w:rPr>
          <w:lang w:val="en-US"/>
        </w:rPr>
      </w:pPr>
    </w:p>
    <w:p w14:paraId="4682747A" w14:textId="7DD5E819" w:rsidR="004048E9" w:rsidRPr="00EF7ECA" w:rsidRDefault="00BF36A3" w:rsidP="00527221">
      <w:pPr>
        <w:spacing w:line="276" w:lineRule="auto"/>
        <w:ind w:right="434"/>
        <w:jc w:val="both"/>
        <w:rPr>
          <w:rFonts w:asciiTheme="minorHAnsi" w:hAnsiTheme="minorHAnsi"/>
          <w:sz w:val="22"/>
        </w:rPr>
      </w:pPr>
      <w:r>
        <w:rPr>
          <w:rFonts w:asciiTheme="minorHAnsi" w:hAnsiTheme="minorHAnsi"/>
          <w:sz w:val="22"/>
        </w:rPr>
        <w:t>5.1</w:t>
      </w:r>
      <w:r>
        <w:rPr>
          <w:rFonts w:asciiTheme="minorHAnsi" w:hAnsiTheme="minorHAnsi"/>
          <w:sz w:val="22"/>
        </w:rPr>
        <w:tab/>
      </w:r>
      <w:r w:rsidR="003A6233">
        <w:rPr>
          <w:rFonts w:asciiTheme="minorHAnsi" w:hAnsiTheme="minorHAnsi"/>
          <w:sz w:val="22"/>
        </w:rPr>
        <w:t xml:space="preserve">If you would like to volunteer, please let </w:t>
      </w:r>
      <w:r w:rsidR="00F42097" w:rsidRPr="00527221">
        <w:rPr>
          <w:rFonts w:asciiTheme="minorHAnsi" w:hAnsiTheme="minorHAnsi"/>
          <w:sz w:val="22"/>
          <w:highlight w:val="yellow"/>
        </w:rPr>
        <w:t>&lt;</w:t>
      </w:r>
      <w:r w:rsidR="00F42097" w:rsidRPr="00527221">
        <w:rPr>
          <w:rFonts w:asciiTheme="minorHAnsi" w:hAnsiTheme="minorHAnsi"/>
          <w:i/>
          <w:sz w:val="22"/>
          <w:highlight w:val="yellow"/>
        </w:rPr>
        <w:t>name or title</w:t>
      </w:r>
      <w:r w:rsidR="00F42097" w:rsidRPr="00527221">
        <w:rPr>
          <w:rFonts w:asciiTheme="minorHAnsi" w:hAnsiTheme="minorHAnsi"/>
          <w:sz w:val="22"/>
          <w:highlight w:val="yellow"/>
        </w:rPr>
        <w:t>&gt;</w:t>
      </w:r>
      <w:r w:rsidR="00B05BE8" w:rsidRPr="00527221">
        <w:rPr>
          <w:rFonts w:asciiTheme="minorHAnsi" w:hAnsiTheme="minorHAnsi"/>
          <w:sz w:val="22"/>
          <w:highlight w:val="yellow"/>
        </w:rPr>
        <w:t xml:space="preserve"> </w:t>
      </w:r>
      <w:r w:rsidR="003A6233">
        <w:rPr>
          <w:rFonts w:asciiTheme="minorHAnsi" w:hAnsiTheme="minorHAnsi"/>
          <w:sz w:val="22"/>
        </w:rPr>
        <w:t xml:space="preserve">know </w:t>
      </w:r>
      <w:r w:rsidR="00F42097">
        <w:rPr>
          <w:rFonts w:asciiTheme="minorHAnsi" w:hAnsiTheme="minorHAnsi"/>
          <w:sz w:val="22"/>
        </w:rPr>
        <w:t>who</w:t>
      </w:r>
      <w:r w:rsidR="003A6233">
        <w:rPr>
          <w:rFonts w:asciiTheme="minorHAnsi" w:hAnsiTheme="minorHAnsi"/>
          <w:sz w:val="22"/>
        </w:rPr>
        <w:t xml:space="preserve"> will forward your name to the </w:t>
      </w:r>
      <w:r w:rsidR="00F42097" w:rsidRPr="00527221">
        <w:rPr>
          <w:rFonts w:asciiTheme="minorHAnsi" w:hAnsiTheme="minorHAnsi"/>
          <w:sz w:val="22"/>
          <w:highlight w:val="yellow"/>
        </w:rPr>
        <w:t>&lt;</w:t>
      </w:r>
      <w:r w:rsidR="00F42097" w:rsidRPr="00527221">
        <w:rPr>
          <w:rFonts w:asciiTheme="minorHAnsi" w:hAnsiTheme="minorHAnsi"/>
          <w:i/>
          <w:sz w:val="22"/>
          <w:highlight w:val="yellow"/>
        </w:rPr>
        <w:t>organisation name</w:t>
      </w:r>
      <w:r w:rsidR="00F42097" w:rsidRPr="00527221">
        <w:rPr>
          <w:rFonts w:asciiTheme="minorHAnsi" w:hAnsiTheme="minorHAnsi"/>
          <w:sz w:val="22"/>
          <w:highlight w:val="yellow"/>
        </w:rPr>
        <w:t>&gt;</w:t>
      </w:r>
      <w:r w:rsidR="003A6233">
        <w:rPr>
          <w:rFonts w:asciiTheme="minorHAnsi" w:hAnsiTheme="minorHAnsi"/>
          <w:sz w:val="22"/>
        </w:rPr>
        <w:t xml:space="preserve">. </w:t>
      </w:r>
      <w:r w:rsidR="004048E9" w:rsidRPr="00EF7ECA">
        <w:rPr>
          <w:rFonts w:asciiTheme="minorHAnsi" w:hAnsiTheme="minorHAnsi"/>
          <w:sz w:val="22"/>
        </w:rPr>
        <w:t xml:space="preserve">  </w:t>
      </w:r>
      <w:r w:rsidR="003A6233">
        <w:rPr>
          <w:rFonts w:asciiTheme="minorHAnsi" w:hAnsiTheme="minorHAnsi"/>
          <w:sz w:val="22"/>
        </w:rPr>
        <w:t>The</w:t>
      </w:r>
      <w:r w:rsidR="00F42097">
        <w:rPr>
          <w:rFonts w:asciiTheme="minorHAnsi" w:hAnsiTheme="minorHAnsi"/>
          <w:sz w:val="22"/>
        </w:rPr>
        <w:t>y</w:t>
      </w:r>
      <w:r w:rsidR="003A6233">
        <w:rPr>
          <w:rFonts w:asciiTheme="minorHAnsi" w:hAnsiTheme="minorHAnsi"/>
          <w:sz w:val="22"/>
        </w:rPr>
        <w:t xml:space="preserve"> will be in touch with you directly, when they have a volunteer activity they would like you to be involved in.</w:t>
      </w:r>
    </w:p>
    <w:p w14:paraId="15BB35D4" w14:textId="77777777" w:rsidR="004048E9" w:rsidRDefault="004048E9" w:rsidP="00BF36A3">
      <w:pPr>
        <w:spacing w:after="0" w:line="276" w:lineRule="auto"/>
        <w:ind w:left="0" w:right="0" w:firstLine="0"/>
        <w:jc w:val="both"/>
        <w:rPr>
          <w:rFonts w:asciiTheme="minorHAnsi" w:eastAsia="Times New Roman" w:hAnsiTheme="minorHAnsi" w:cs="Times New Roman"/>
          <w:sz w:val="22"/>
        </w:rPr>
      </w:pPr>
      <w:r w:rsidRPr="00EF7ECA">
        <w:rPr>
          <w:rFonts w:asciiTheme="minorHAnsi" w:eastAsia="Times New Roman" w:hAnsiTheme="minorHAnsi" w:cs="Times New Roman"/>
          <w:sz w:val="22"/>
        </w:rPr>
        <w:t xml:space="preserve"> </w:t>
      </w:r>
    </w:p>
    <w:p w14:paraId="02745634" w14:textId="12360AE2" w:rsidR="004048E9" w:rsidRDefault="00BF36A3" w:rsidP="00527221">
      <w:pPr>
        <w:spacing w:line="276" w:lineRule="auto"/>
        <w:ind w:right="434"/>
        <w:jc w:val="both"/>
        <w:rPr>
          <w:rFonts w:asciiTheme="minorHAnsi" w:hAnsiTheme="minorHAnsi"/>
          <w:sz w:val="22"/>
        </w:rPr>
      </w:pPr>
      <w:r>
        <w:rPr>
          <w:rFonts w:asciiTheme="minorHAnsi" w:hAnsiTheme="minorHAnsi"/>
          <w:sz w:val="22"/>
        </w:rPr>
        <w:t>5.2</w:t>
      </w:r>
      <w:r>
        <w:rPr>
          <w:rFonts w:asciiTheme="minorHAnsi" w:hAnsiTheme="minorHAnsi"/>
          <w:sz w:val="22"/>
        </w:rPr>
        <w:tab/>
      </w:r>
      <w:r w:rsidR="004048E9" w:rsidRPr="00EF7ECA">
        <w:rPr>
          <w:rFonts w:asciiTheme="minorHAnsi" w:hAnsiTheme="minorHAnsi"/>
          <w:sz w:val="22"/>
        </w:rPr>
        <w:t xml:space="preserve">Where at all possible, </w:t>
      </w:r>
      <w:r w:rsidR="00F42097" w:rsidRPr="00527221">
        <w:rPr>
          <w:rFonts w:asciiTheme="minorHAnsi" w:hAnsiTheme="minorHAnsi"/>
          <w:sz w:val="22"/>
          <w:highlight w:val="yellow"/>
        </w:rPr>
        <w:t>&lt;</w:t>
      </w:r>
      <w:r w:rsidR="00F42097" w:rsidRPr="00527221">
        <w:rPr>
          <w:rFonts w:asciiTheme="minorHAnsi" w:hAnsiTheme="minorHAnsi"/>
          <w:i/>
          <w:sz w:val="22"/>
          <w:highlight w:val="yellow"/>
        </w:rPr>
        <w:t>name or title</w:t>
      </w:r>
      <w:r w:rsidR="00F42097" w:rsidRPr="00527221">
        <w:rPr>
          <w:rFonts w:asciiTheme="minorHAnsi" w:hAnsiTheme="minorHAnsi"/>
          <w:sz w:val="22"/>
          <w:highlight w:val="yellow"/>
        </w:rPr>
        <w:t>&gt;</w:t>
      </w:r>
      <w:r w:rsidR="00C76B07">
        <w:rPr>
          <w:rFonts w:asciiTheme="minorHAnsi" w:hAnsiTheme="minorHAnsi"/>
          <w:sz w:val="22"/>
        </w:rPr>
        <w:t xml:space="preserve"> </w:t>
      </w:r>
      <w:r w:rsidR="003A6233">
        <w:rPr>
          <w:rFonts w:asciiTheme="minorHAnsi" w:hAnsiTheme="minorHAnsi"/>
          <w:sz w:val="22"/>
        </w:rPr>
        <w:t>is</w:t>
      </w:r>
      <w:r w:rsidR="004048E9" w:rsidRPr="00EF7ECA">
        <w:rPr>
          <w:rFonts w:asciiTheme="minorHAnsi" w:hAnsiTheme="minorHAnsi"/>
          <w:sz w:val="22"/>
        </w:rPr>
        <w:t xml:space="preserve"> expected to support volunteering activities and demonstrate flexibility for cover arrangements.  </w:t>
      </w:r>
      <w:r w:rsidR="00F42097" w:rsidRPr="00527221">
        <w:rPr>
          <w:rFonts w:asciiTheme="minorHAnsi" w:hAnsiTheme="minorHAnsi"/>
          <w:sz w:val="22"/>
          <w:highlight w:val="yellow"/>
        </w:rPr>
        <w:t>&lt;</w:t>
      </w:r>
      <w:r w:rsidR="00F42097" w:rsidRPr="00527221">
        <w:rPr>
          <w:rFonts w:asciiTheme="minorHAnsi" w:hAnsiTheme="minorHAnsi"/>
          <w:i/>
          <w:sz w:val="22"/>
          <w:highlight w:val="yellow"/>
        </w:rPr>
        <w:t>Name or title</w:t>
      </w:r>
      <w:r w:rsidR="00F42097" w:rsidRPr="00527221">
        <w:rPr>
          <w:rFonts w:asciiTheme="minorHAnsi" w:hAnsiTheme="minorHAnsi"/>
          <w:sz w:val="22"/>
          <w:highlight w:val="yellow"/>
        </w:rPr>
        <w:t>&gt;</w:t>
      </w:r>
      <w:r w:rsidR="00C76B07">
        <w:rPr>
          <w:rFonts w:asciiTheme="minorHAnsi" w:hAnsiTheme="minorHAnsi"/>
          <w:sz w:val="22"/>
        </w:rPr>
        <w:t xml:space="preserve"> </w:t>
      </w:r>
      <w:r w:rsidR="004048E9" w:rsidRPr="00EF7ECA">
        <w:rPr>
          <w:rFonts w:asciiTheme="minorHAnsi" w:hAnsiTheme="minorHAnsi"/>
          <w:sz w:val="22"/>
        </w:rPr>
        <w:t xml:space="preserve">will consider: </w:t>
      </w:r>
    </w:p>
    <w:p w14:paraId="441BAEBB" w14:textId="77777777" w:rsidR="004048E9" w:rsidRPr="00BF36A3" w:rsidRDefault="004048E9" w:rsidP="00BF36A3">
      <w:pPr>
        <w:pStyle w:val="ListParagraph"/>
        <w:numPr>
          <w:ilvl w:val="0"/>
          <w:numId w:val="20"/>
        </w:numPr>
        <w:spacing w:line="276" w:lineRule="auto"/>
        <w:ind w:right="434"/>
        <w:jc w:val="both"/>
        <w:rPr>
          <w:rFonts w:asciiTheme="minorHAnsi" w:hAnsiTheme="minorHAnsi"/>
          <w:sz w:val="22"/>
        </w:rPr>
      </w:pPr>
      <w:r w:rsidRPr="00BF36A3">
        <w:rPr>
          <w:rFonts w:asciiTheme="minorHAnsi" w:hAnsiTheme="minorHAnsi"/>
          <w:sz w:val="22"/>
        </w:rPr>
        <w:t xml:space="preserve">the possible impact of volunteering time on Chambers activities, </w:t>
      </w:r>
    </w:p>
    <w:p w14:paraId="750B0B5B" w14:textId="3DCEB61A" w:rsidR="004048E9" w:rsidRPr="00BF36A3" w:rsidRDefault="004048E9" w:rsidP="00BF36A3">
      <w:pPr>
        <w:pStyle w:val="ListParagraph"/>
        <w:numPr>
          <w:ilvl w:val="0"/>
          <w:numId w:val="20"/>
        </w:numPr>
        <w:spacing w:after="0" w:line="276" w:lineRule="auto"/>
        <w:ind w:right="434"/>
        <w:jc w:val="both"/>
        <w:rPr>
          <w:rFonts w:asciiTheme="minorHAnsi" w:hAnsiTheme="minorHAnsi"/>
          <w:sz w:val="22"/>
        </w:rPr>
      </w:pPr>
      <w:proofErr w:type="gramStart"/>
      <w:r w:rsidRPr="00BF36A3">
        <w:rPr>
          <w:rFonts w:asciiTheme="minorHAnsi" w:hAnsiTheme="minorHAnsi"/>
          <w:sz w:val="22"/>
        </w:rPr>
        <w:t>opportunities</w:t>
      </w:r>
      <w:proofErr w:type="gramEnd"/>
      <w:r w:rsidRPr="00BF36A3">
        <w:rPr>
          <w:rFonts w:asciiTheme="minorHAnsi" w:hAnsiTheme="minorHAnsi"/>
          <w:sz w:val="22"/>
        </w:rPr>
        <w:t xml:space="preserve"> for individual development, which benefit your current role or career progression and which cannot be met by training courses</w:t>
      </w:r>
      <w:r w:rsidR="00BE2C4D">
        <w:rPr>
          <w:rFonts w:asciiTheme="minorHAnsi" w:hAnsiTheme="minorHAnsi"/>
          <w:sz w:val="22"/>
        </w:rPr>
        <w:t>.</w:t>
      </w:r>
      <w:r w:rsidRPr="00BF36A3">
        <w:rPr>
          <w:rFonts w:asciiTheme="minorHAnsi" w:hAnsiTheme="minorHAnsi"/>
          <w:sz w:val="22"/>
        </w:rPr>
        <w:t xml:space="preserve"> </w:t>
      </w:r>
    </w:p>
    <w:p w14:paraId="43BFA795" w14:textId="77777777" w:rsidR="004048E9" w:rsidRPr="00EF7ECA" w:rsidRDefault="004048E9" w:rsidP="00BF36A3">
      <w:pPr>
        <w:spacing w:after="117" w:line="276" w:lineRule="auto"/>
        <w:ind w:left="0" w:right="0" w:firstLine="0"/>
        <w:jc w:val="both"/>
        <w:rPr>
          <w:rFonts w:asciiTheme="minorHAnsi" w:hAnsiTheme="minorHAnsi"/>
          <w:sz w:val="22"/>
        </w:rPr>
      </w:pPr>
      <w:r w:rsidRPr="00EF7ECA">
        <w:rPr>
          <w:rFonts w:asciiTheme="minorHAnsi" w:hAnsiTheme="minorHAnsi"/>
          <w:b/>
          <w:sz w:val="22"/>
        </w:rPr>
        <w:t xml:space="preserve"> </w:t>
      </w:r>
    </w:p>
    <w:p w14:paraId="76A08874" w14:textId="3E2CE06F" w:rsidR="004048E9" w:rsidRPr="000C51B4" w:rsidRDefault="00BF36A3" w:rsidP="00527221">
      <w:pPr>
        <w:pStyle w:val="Heading3"/>
        <w:spacing w:line="276" w:lineRule="auto"/>
        <w:ind w:left="-5" w:right="429"/>
        <w:jc w:val="both"/>
        <w:rPr>
          <w:rFonts w:asciiTheme="minorHAnsi" w:hAnsiTheme="minorHAnsi"/>
          <w:b w:val="0"/>
          <w:sz w:val="22"/>
        </w:rPr>
      </w:pPr>
      <w:r w:rsidRPr="00BF36A3">
        <w:rPr>
          <w:rFonts w:asciiTheme="minorHAnsi" w:hAnsiTheme="minorHAnsi"/>
          <w:b w:val="0"/>
          <w:sz w:val="22"/>
        </w:rPr>
        <w:t>5.3</w:t>
      </w:r>
      <w:r>
        <w:rPr>
          <w:rFonts w:asciiTheme="minorHAnsi" w:hAnsiTheme="minorHAnsi"/>
          <w:sz w:val="22"/>
        </w:rPr>
        <w:tab/>
      </w:r>
      <w:r w:rsidR="000C51B4">
        <w:rPr>
          <w:rFonts w:asciiTheme="minorHAnsi" w:hAnsiTheme="minorHAnsi"/>
          <w:sz w:val="22"/>
        </w:rPr>
        <w:t xml:space="preserve">Appeals:  </w:t>
      </w:r>
      <w:r w:rsidR="000C51B4" w:rsidRPr="000C51B4">
        <w:rPr>
          <w:rFonts w:asciiTheme="minorHAnsi" w:hAnsiTheme="minorHAnsi"/>
          <w:b w:val="0"/>
          <w:sz w:val="22"/>
        </w:rPr>
        <w:t>i</w:t>
      </w:r>
      <w:r w:rsidR="004048E9" w:rsidRPr="000C51B4">
        <w:rPr>
          <w:rFonts w:asciiTheme="minorHAnsi" w:hAnsiTheme="minorHAnsi"/>
          <w:b w:val="0"/>
          <w:sz w:val="22"/>
        </w:rPr>
        <w:t xml:space="preserve">f </w:t>
      </w:r>
      <w:r w:rsidR="00F42097" w:rsidRPr="00527221">
        <w:rPr>
          <w:rFonts w:asciiTheme="minorHAnsi" w:hAnsiTheme="minorHAnsi"/>
          <w:b w:val="0"/>
          <w:sz w:val="22"/>
          <w:highlight w:val="yellow"/>
        </w:rPr>
        <w:t>&lt;</w:t>
      </w:r>
      <w:r w:rsidR="00F42097" w:rsidRPr="00527221">
        <w:rPr>
          <w:rFonts w:asciiTheme="minorHAnsi" w:hAnsiTheme="minorHAnsi"/>
          <w:b w:val="0"/>
          <w:i/>
          <w:sz w:val="22"/>
          <w:highlight w:val="yellow"/>
        </w:rPr>
        <w:t>name or title</w:t>
      </w:r>
      <w:r w:rsidR="00F42097" w:rsidRPr="00527221">
        <w:rPr>
          <w:rFonts w:asciiTheme="minorHAnsi" w:hAnsiTheme="minorHAnsi"/>
          <w:b w:val="0"/>
          <w:sz w:val="22"/>
          <w:highlight w:val="yellow"/>
        </w:rPr>
        <w:t>&gt;</w:t>
      </w:r>
      <w:r w:rsidR="00C76B07" w:rsidRPr="000C51B4">
        <w:rPr>
          <w:rFonts w:asciiTheme="minorHAnsi" w:hAnsiTheme="minorHAnsi"/>
          <w:b w:val="0"/>
          <w:sz w:val="22"/>
        </w:rPr>
        <w:t xml:space="preserve"> do</w:t>
      </w:r>
      <w:r w:rsidR="008B6A28" w:rsidRPr="000C51B4">
        <w:rPr>
          <w:rFonts w:asciiTheme="minorHAnsi" w:hAnsiTheme="minorHAnsi"/>
          <w:b w:val="0"/>
          <w:sz w:val="22"/>
        </w:rPr>
        <w:t>es</w:t>
      </w:r>
      <w:r w:rsidR="004048E9" w:rsidRPr="000C51B4">
        <w:rPr>
          <w:rFonts w:asciiTheme="minorHAnsi" w:hAnsiTheme="minorHAnsi"/>
          <w:b w:val="0"/>
          <w:sz w:val="22"/>
        </w:rPr>
        <w:t xml:space="preserve"> not approve your proposed volunteering activity, you have the right to appeal to </w:t>
      </w:r>
      <w:r w:rsidR="00F42097" w:rsidRPr="00527221">
        <w:rPr>
          <w:rFonts w:asciiTheme="minorHAnsi" w:hAnsiTheme="minorHAnsi"/>
          <w:b w:val="0"/>
          <w:sz w:val="22"/>
          <w:highlight w:val="yellow"/>
        </w:rPr>
        <w:t>&lt;</w:t>
      </w:r>
      <w:r w:rsidR="00F42097" w:rsidRPr="00527221">
        <w:rPr>
          <w:rFonts w:asciiTheme="minorHAnsi" w:hAnsiTheme="minorHAnsi"/>
          <w:b w:val="0"/>
          <w:i/>
          <w:sz w:val="22"/>
          <w:highlight w:val="yellow"/>
        </w:rPr>
        <w:t>name of committee, e.g. management committee</w:t>
      </w:r>
      <w:r w:rsidR="00F42097" w:rsidRPr="00527221">
        <w:rPr>
          <w:rFonts w:asciiTheme="minorHAnsi" w:hAnsiTheme="minorHAnsi"/>
          <w:b w:val="0"/>
          <w:sz w:val="22"/>
          <w:highlight w:val="yellow"/>
        </w:rPr>
        <w:t>&gt;</w:t>
      </w:r>
      <w:r w:rsidR="004048E9" w:rsidRPr="000C51B4">
        <w:rPr>
          <w:rFonts w:asciiTheme="minorHAnsi" w:hAnsiTheme="minorHAnsi"/>
          <w:b w:val="0"/>
          <w:sz w:val="22"/>
        </w:rPr>
        <w:t xml:space="preserve">. </w:t>
      </w:r>
      <w:r w:rsidR="00BE2C4D" w:rsidRPr="00527221">
        <w:rPr>
          <w:rFonts w:asciiTheme="minorHAnsi" w:hAnsiTheme="minorHAnsi"/>
          <w:b w:val="0"/>
          <w:sz w:val="22"/>
          <w:highlight w:val="yellow"/>
        </w:rPr>
        <w:t xml:space="preserve"> </w:t>
      </w:r>
      <w:r w:rsidR="00F42097" w:rsidRPr="00527221">
        <w:rPr>
          <w:rFonts w:asciiTheme="minorHAnsi" w:hAnsiTheme="minorHAnsi"/>
          <w:b w:val="0"/>
          <w:sz w:val="22"/>
          <w:highlight w:val="yellow"/>
        </w:rPr>
        <w:t>&lt;</w:t>
      </w:r>
      <w:r w:rsidR="00F42097" w:rsidRPr="00527221">
        <w:rPr>
          <w:rFonts w:asciiTheme="minorHAnsi" w:hAnsiTheme="minorHAnsi"/>
          <w:b w:val="0"/>
          <w:i/>
          <w:sz w:val="22"/>
          <w:highlight w:val="yellow"/>
        </w:rPr>
        <w:t>Name or title</w:t>
      </w:r>
      <w:r w:rsidR="00F42097" w:rsidRPr="00527221">
        <w:rPr>
          <w:rFonts w:asciiTheme="minorHAnsi" w:hAnsiTheme="minorHAnsi"/>
          <w:b w:val="0"/>
          <w:sz w:val="22"/>
          <w:highlight w:val="yellow"/>
        </w:rPr>
        <w:t xml:space="preserve"> &gt;</w:t>
      </w:r>
      <w:r w:rsidR="00C76B07" w:rsidRPr="000C51B4">
        <w:rPr>
          <w:rFonts w:asciiTheme="minorHAnsi" w:hAnsiTheme="minorHAnsi"/>
          <w:b w:val="0"/>
          <w:sz w:val="22"/>
        </w:rPr>
        <w:t xml:space="preserve"> </w:t>
      </w:r>
      <w:r w:rsidR="004048E9" w:rsidRPr="000C51B4">
        <w:rPr>
          <w:rFonts w:asciiTheme="minorHAnsi" w:hAnsiTheme="minorHAnsi"/>
          <w:b w:val="0"/>
          <w:sz w:val="22"/>
        </w:rPr>
        <w:t xml:space="preserve">will need to evidence the reasons for </w:t>
      </w:r>
      <w:r w:rsidR="00F42097">
        <w:rPr>
          <w:rFonts w:asciiTheme="minorHAnsi" w:hAnsiTheme="minorHAnsi"/>
          <w:b w:val="0"/>
          <w:sz w:val="22"/>
        </w:rPr>
        <w:t>their</w:t>
      </w:r>
      <w:r w:rsidR="004048E9" w:rsidRPr="000C51B4">
        <w:rPr>
          <w:rFonts w:asciiTheme="minorHAnsi" w:hAnsiTheme="minorHAnsi"/>
          <w:b w:val="0"/>
          <w:sz w:val="22"/>
        </w:rPr>
        <w:t xml:space="preserve"> decision. </w:t>
      </w:r>
    </w:p>
    <w:p w14:paraId="079FD117" w14:textId="77777777" w:rsidR="004048E9" w:rsidRPr="00EF7ECA" w:rsidRDefault="004048E9" w:rsidP="00BF36A3">
      <w:pPr>
        <w:spacing w:after="0" w:line="276" w:lineRule="auto"/>
        <w:ind w:left="0" w:right="429" w:firstLine="0"/>
        <w:jc w:val="both"/>
        <w:rPr>
          <w:rFonts w:asciiTheme="minorHAnsi" w:hAnsiTheme="minorHAnsi"/>
          <w:sz w:val="22"/>
        </w:rPr>
      </w:pPr>
      <w:r w:rsidRPr="00EF7ECA">
        <w:rPr>
          <w:rFonts w:asciiTheme="minorHAnsi" w:hAnsiTheme="minorHAnsi"/>
          <w:b/>
          <w:sz w:val="22"/>
        </w:rPr>
        <w:t xml:space="preserve"> </w:t>
      </w:r>
    </w:p>
    <w:p w14:paraId="3F197E00" w14:textId="635ECB19" w:rsidR="004048E9" w:rsidRPr="000C51B4" w:rsidRDefault="00BF36A3" w:rsidP="00BF36A3">
      <w:pPr>
        <w:pStyle w:val="Heading3"/>
        <w:spacing w:after="0" w:line="276" w:lineRule="auto"/>
        <w:ind w:left="-5" w:right="429"/>
        <w:jc w:val="both"/>
        <w:rPr>
          <w:rFonts w:asciiTheme="minorHAnsi" w:hAnsiTheme="minorHAnsi"/>
          <w:b w:val="0"/>
          <w:sz w:val="22"/>
        </w:rPr>
      </w:pPr>
      <w:r w:rsidRPr="00BF36A3">
        <w:rPr>
          <w:rFonts w:asciiTheme="minorHAnsi" w:hAnsiTheme="minorHAnsi"/>
          <w:b w:val="0"/>
          <w:sz w:val="22"/>
        </w:rPr>
        <w:t>5.4</w:t>
      </w:r>
      <w:r>
        <w:rPr>
          <w:rFonts w:asciiTheme="minorHAnsi" w:hAnsiTheme="minorHAnsi"/>
          <w:sz w:val="22"/>
        </w:rPr>
        <w:tab/>
      </w:r>
      <w:r w:rsidR="004048E9" w:rsidRPr="00EF7ECA">
        <w:rPr>
          <w:rFonts w:asciiTheme="minorHAnsi" w:hAnsiTheme="minorHAnsi"/>
          <w:sz w:val="22"/>
        </w:rPr>
        <w:t>Liability</w:t>
      </w:r>
      <w:r w:rsidR="000C51B4">
        <w:rPr>
          <w:rFonts w:asciiTheme="minorHAnsi" w:hAnsiTheme="minorHAnsi"/>
          <w:sz w:val="22"/>
        </w:rPr>
        <w:t xml:space="preserve">:  </w:t>
      </w:r>
      <w:r w:rsidR="004048E9" w:rsidRPr="000C51B4">
        <w:rPr>
          <w:rFonts w:asciiTheme="minorHAnsi" w:hAnsiTheme="minorHAnsi"/>
          <w:b w:val="0"/>
          <w:sz w:val="22"/>
        </w:rPr>
        <w:t>Chambers will not be liable for damages or injuries that occur while you are volunteering for other</w:t>
      </w:r>
      <w:r w:rsidR="004048E9" w:rsidRPr="00BF36A3">
        <w:rPr>
          <w:rFonts w:asciiTheme="minorHAnsi" w:hAnsiTheme="minorHAnsi"/>
          <w:b w:val="0"/>
          <w:sz w:val="22"/>
          <w:lang w:val="en-GB"/>
        </w:rPr>
        <w:t xml:space="preserve"> organisations</w:t>
      </w:r>
      <w:r w:rsidR="004048E9" w:rsidRPr="000C51B4">
        <w:rPr>
          <w:rFonts w:asciiTheme="minorHAnsi" w:hAnsiTheme="minorHAnsi"/>
          <w:b w:val="0"/>
          <w:sz w:val="22"/>
        </w:rPr>
        <w:t>.</w:t>
      </w:r>
      <w:r w:rsidR="00E05C7D" w:rsidRPr="000C51B4">
        <w:rPr>
          <w:rFonts w:asciiTheme="minorHAnsi" w:hAnsiTheme="minorHAnsi"/>
          <w:b w:val="0"/>
          <w:sz w:val="22"/>
        </w:rPr>
        <w:t xml:space="preserve">  You must ensure that you are adequately covered by your chosen voluntary</w:t>
      </w:r>
      <w:r w:rsidR="00E05C7D" w:rsidRPr="00BF36A3">
        <w:rPr>
          <w:rFonts w:asciiTheme="minorHAnsi" w:hAnsiTheme="minorHAnsi"/>
          <w:b w:val="0"/>
          <w:sz w:val="22"/>
          <w:lang w:val="en-GB"/>
        </w:rPr>
        <w:t xml:space="preserve"> organisation</w:t>
      </w:r>
      <w:r w:rsidR="00E05C7D" w:rsidRPr="000C51B4">
        <w:rPr>
          <w:rFonts w:asciiTheme="minorHAnsi" w:hAnsiTheme="minorHAnsi"/>
          <w:b w:val="0"/>
          <w:sz w:val="22"/>
        </w:rPr>
        <w:t>.</w:t>
      </w:r>
      <w:r w:rsidR="004048E9" w:rsidRPr="000C51B4">
        <w:rPr>
          <w:rFonts w:asciiTheme="minorHAnsi" w:hAnsiTheme="minorHAnsi"/>
          <w:b w:val="0"/>
          <w:sz w:val="22"/>
        </w:rPr>
        <w:t xml:space="preserve"> </w:t>
      </w:r>
    </w:p>
    <w:p w14:paraId="50038B75" w14:textId="77777777" w:rsidR="004048E9" w:rsidRPr="00EF7ECA" w:rsidRDefault="004048E9" w:rsidP="00BF36A3">
      <w:pPr>
        <w:spacing w:after="0" w:line="276" w:lineRule="auto"/>
        <w:ind w:left="0" w:right="429" w:firstLine="0"/>
        <w:jc w:val="both"/>
        <w:rPr>
          <w:rFonts w:asciiTheme="minorHAnsi" w:hAnsiTheme="minorHAnsi"/>
          <w:sz w:val="22"/>
        </w:rPr>
      </w:pPr>
      <w:r w:rsidRPr="00EF7ECA">
        <w:rPr>
          <w:rFonts w:asciiTheme="minorHAnsi" w:hAnsiTheme="minorHAnsi"/>
          <w:sz w:val="22"/>
        </w:rPr>
        <w:t xml:space="preserve"> </w:t>
      </w:r>
    </w:p>
    <w:p w14:paraId="3309EFF4" w14:textId="5F8F0DD3" w:rsidR="004048E9" w:rsidRDefault="00BF36A3" w:rsidP="00BF36A3">
      <w:pPr>
        <w:pStyle w:val="Heading2"/>
        <w:spacing w:after="0" w:line="276" w:lineRule="auto"/>
        <w:ind w:left="-5" w:right="429"/>
        <w:jc w:val="both"/>
        <w:rPr>
          <w:rFonts w:asciiTheme="minorHAnsi" w:hAnsiTheme="minorHAnsi"/>
          <w:sz w:val="22"/>
        </w:rPr>
      </w:pPr>
      <w:r>
        <w:rPr>
          <w:rFonts w:asciiTheme="minorHAnsi" w:hAnsiTheme="minorHAnsi"/>
          <w:sz w:val="22"/>
        </w:rPr>
        <w:t>6</w:t>
      </w:r>
      <w:r w:rsidR="004048E9" w:rsidRPr="00EF7ECA">
        <w:rPr>
          <w:rFonts w:asciiTheme="minorHAnsi" w:hAnsiTheme="minorHAnsi"/>
          <w:sz w:val="22"/>
        </w:rPr>
        <w:t xml:space="preserve">. </w:t>
      </w:r>
      <w:r w:rsidR="000C51B4">
        <w:rPr>
          <w:rFonts w:asciiTheme="minorHAnsi" w:hAnsiTheme="minorHAnsi"/>
          <w:sz w:val="22"/>
        </w:rPr>
        <w:tab/>
      </w:r>
      <w:r w:rsidR="004048E9" w:rsidRPr="00EF7ECA">
        <w:rPr>
          <w:rFonts w:asciiTheme="minorHAnsi" w:hAnsiTheme="minorHAnsi"/>
          <w:sz w:val="22"/>
        </w:rPr>
        <w:t xml:space="preserve">Volunteering activities </w:t>
      </w:r>
    </w:p>
    <w:p w14:paraId="6DB97FC7" w14:textId="77777777" w:rsidR="003568A3" w:rsidRPr="003568A3" w:rsidRDefault="003568A3" w:rsidP="00BF36A3">
      <w:pPr>
        <w:spacing w:line="276" w:lineRule="auto"/>
        <w:ind w:right="429"/>
        <w:rPr>
          <w:lang w:val="en-US"/>
        </w:rPr>
      </w:pPr>
    </w:p>
    <w:p w14:paraId="3C57ABA0" w14:textId="78571B6A" w:rsidR="000F62FE" w:rsidRDefault="00BF36A3" w:rsidP="00314CD5">
      <w:pPr>
        <w:spacing w:after="0" w:line="276" w:lineRule="auto"/>
        <w:ind w:left="0" w:right="429" w:firstLine="0"/>
        <w:jc w:val="both"/>
        <w:rPr>
          <w:rFonts w:asciiTheme="minorHAnsi" w:hAnsiTheme="minorHAnsi"/>
          <w:sz w:val="22"/>
        </w:rPr>
      </w:pPr>
      <w:r w:rsidRPr="00BF36A3">
        <w:rPr>
          <w:rFonts w:asciiTheme="minorHAnsi" w:hAnsiTheme="minorHAnsi"/>
          <w:sz w:val="22"/>
        </w:rPr>
        <w:t>6</w:t>
      </w:r>
      <w:r w:rsidR="000C51B4" w:rsidRPr="00BF36A3">
        <w:rPr>
          <w:rFonts w:asciiTheme="minorHAnsi" w:hAnsiTheme="minorHAnsi"/>
          <w:sz w:val="22"/>
        </w:rPr>
        <w:t>.1</w:t>
      </w:r>
      <w:r w:rsidR="000C51B4">
        <w:rPr>
          <w:rFonts w:asciiTheme="minorHAnsi" w:hAnsiTheme="minorHAnsi"/>
          <w:b/>
          <w:sz w:val="22"/>
        </w:rPr>
        <w:t xml:space="preserve"> </w:t>
      </w:r>
      <w:r w:rsidR="000C51B4">
        <w:rPr>
          <w:rFonts w:asciiTheme="minorHAnsi" w:hAnsiTheme="minorHAnsi"/>
          <w:b/>
          <w:sz w:val="22"/>
        </w:rPr>
        <w:tab/>
        <w:t xml:space="preserve">Types of volunteering:  </w:t>
      </w:r>
      <w:r w:rsidR="005219E4" w:rsidRPr="005219E4">
        <w:rPr>
          <w:rFonts w:asciiTheme="minorHAnsi" w:hAnsiTheme="minorHAnsi"/>
          <w:sz w:val="22"/>
        </w:rPr>
        <w:t>v</w:t>
      </w:r>
      <w:r w:rsidR="004048E9" w:rsidRPr="00EF7ECA">
        <w:rPr>
          <w:rFonts w:asciiTheme="minorHAnsi" w:hAnsiTheme="minorHAnsi"/>
          <w:sz w:val="22"/>
        </w:rPr>
        <w:t xml:space="preserve">olunteering </w:t>
      </w:r>
      <w:r w:rsidR="00B05BE8">
        <w:rPr>
          <w:rFonts w:asciiTheme="minorHAnsi" w:hAnsiTheme="minorHAnsi"/>
          <w:sz w:val="22"/>
        </w:rPr>
        <w:t>can</w:t>
      </w:r>
      <w:r w:rsidR="004048E9" w:rsidRPr="00EF7ECA">
        <w:rPr>
          <w:rFonts w:asciiTheme="minorHAnsi" w:hAnsiTheme="minorHAnsi"/>
          <w:sz w:val="22"/>
        </w:rPr>
        <w:t xml:space="preserve"> be a short one-off activity or a regular ongoing commitment. </w:t>
      </w:r>
      <w:r w:rsidR="000F62FE">
        <w:rPr>
          <w:rFonts w:asciiTheme="minorHAnsi" w:hAnsiTheme="minorHAnsi"/>
          <w:sz w:val="22"/>
        </w:rPr>
        <w:t>There are other</w:t>
      </w:r>
      <w:r w:rsidR="003568A3">
        <w:rPr>
          <w:rFonts w:asciiTheme="minorHAnsi" w:hAnsiTheme="minorHAnsi"/>
          <w:sz w:val="22"/>
        </w:rPr>
        <w:t xml:space="preserve"> not-for-profit organisations and charities to wh</w:t>
      </w:r>
      <w:r w:rsidR="00314CD5">
        <w:rPr>
          <w:rFonts w:asciiTheme="minorHAnsi" w:hAnsiTheme="minorHAnsi"/>
          <w:sz w:val="22"/>
        </w:rPr>
        <w:t>ich</w:t>
      </w:r>
      <w:r w:rsidR="003568A3">
        <w:rPr>
          <w:rFonts w:asciiTheme="minorHAnsi" w:hAnsiTheme="minorHAnsi"/>
          <w:sz w:val="22"/>
        </w:rPr>
        <w:t xml:space="preserve"> </w:t>
      </w:r>
      <w:r w:rsidR="000F62FE">
        <w:rPr>
          <w:rFonts w:asciiTheme="minorHAnsi" w:hAnsiTheme="minorHAnsi"/>
          <w:sz w:val="22"/>
        </w:rPr>
        <w:t>Chambers</w:t>
      </w:r>
      <w:r w:rsidR="003568A3">
        <w:rPr>
          <w:rFonts w:asciiTheme="minorHAnsi" w:hAnsiTheme="minorHAnsi"/>
          <w:sz w:val="22"/>
        </w:rPr>
        <w:t xml:space="preserve"> can provide volunteer support.  Examples are</w:t>
      </w:r>
      <w:r w:rsidR="004048E9" w:rsidRPr="00EF7ECA">
        <w:rPr>
          <w:rFonts w:asciiTheme="minorHAnsi" w:hAnsiTheme="minorHAnsi"/>
          <w:sz w:val="22"/>
        </w:rPr>
        <w:t xml:space="preserve">: </w:t>
      </w:r>
    </w:p>
    <w:p w14:paraId="6C1479DB" w14:textId="5AAAC5C2" w:rsidR="00B66016" w:rsidRPr="00B66016" w:rsidRDefault="004048E9" w:rsidP="003E1DAF">
      <w:pPr>
        <w:pStyle w:val="ListParagraph"/>
        <w:numPr>
          <w:ilvl w:val="0"/>
          <w:numId w:val="16"/>
        </w:numPr>
        <w:spacing w:after="0" w:line="276" w:lineRule="auto"/>
        <w:ind w:right="0" w:hanging="345"/>
        <w:jc w:val="both"/>
        <w:rPr>
          <w:rFonts w:asciiTheme="minorHAnsi" w:hAnsiTheme="minorHAnsi"/>
          <w:sz w:val="22"/>
        </w:rPr>
      </w:pPr>
      <w:r w:rsidRPr="00B66016">
        <w:rPr>
          <w:rFonts w:asciiTheme="minorHAnsi" w:hAnsiTheme="minorHAnsi"/>
          <w:sz w:val="22"/>
        </w:rPr>
        <w:t>mentoring children and vulnerable people</w:t>
      </w:r>
      <w:r w:rsidR="00BE2C4D">
        <w:rPr>
          <w:rFonts w:asciiTheme="minorHAnsi" w:hAnsiTheme="minorHAnsi"/>
          <w:sz w:val="22"/>
        </w:rPr>
        <w:t>,</w:t>
      </w:r>
      <w:r w:rsidRPr="00B66016">
        <w:rPr>
          <w:rFonts w:asciiTheme="minorHAnsi" w:hAnsiTheme="minorHAnsi"/>
          <w:sz w:val="22"/>
        </w:rPr>
        <w:t xml:space="preserve"> </w:t>
      </w:r>
    </w:p>
    <w:p w14:paraId="06B32A62" w14:textId="64718F99" w:rsidR="004048E9" w:rsidRPr="00EF7ECA" w:rsidRDefault="004048E9" w:rsidP="00BF36A3">
      <w:pPr>
        <w:numPr>
          <w:ilvl w:val="0"/>
          <w:numId w:val="5"/>
        </w:numPr>
        <w:spacing w:after="0" w:line="276" w:lineRule="auto"/>
        <w:ind w:right="434" w:hanging="360"/>
        <w:jc w:val="both"/>
        <w:rPr>
          <w:rFonts w:asciiTheme="minorHAnsi" w:hAnsiTheme="minorHAnsi"/>
          <w:sz w:val="22"/>
        </w:rPr>
      </w:pPr>
      <w:r w:rsidRPr="00EF7ECA">
        <w:rPr>
          <w:rFonts w:asciiTheme="minorHAnsi" w:hAnsiTheme="minorHAnsi"/>
          <w:sz w:val="22"/>
        </w:rPr>
        <w:t>reading and listening activities at school</w:t>
      </w:r>
      <w:r w:rsidR="00BE2C4D">
        <w:rPr>
          <w:rFonts w:asciiTheme="minorHAnsi" w:hAnsiTheme="minorHAnsi"/>
          <w:sz w:val="22"/>
        </w:rPr>
        <w:t>,</w:t>
      </w:r>
      <w:r w:rsidRPr="00EF7ECA">
        <w:rPr>
          <w:rFonts w:asciiTheme="minorHAnsi" w:hAnsiTheme="minorHAnsi"/>
          <w:sz w:val="22"/>
        </w:rPr>
        <w:t xml:space="preserve"> </w:t>
      </w:r>
    </w:p>
    <w:p w14:paraId="226DA7B4" w14:textId="739EBE8A" w:rsidR="004048E9" w:rsidRPr="00EF7ECA" w:rsidRDefault="004048E9" w:rsidP="00BF36A3">
      <w:pPr>
        <w:numPr>
          <w:ilvl w:val="0"/>
          <w:numId w:val="5"/>
        </w:numPr>
        <w:spacing w:after="0" w:line="276" w:lineRule="auto"/>
        <w:ind w:right="434" w:hanging="360"/>
        <w:jc w:val="both"/>
        <w:rPr>
          <w:rFonts w:asciiTheme="minorHAnsi" w:hAnsiTheme="minorHAnsi"/>
          <w:sz w:val="22"/>
        </w:rPr>
      </w:pPr>
      <w:r w:rsidRPr="00EF7ECA">
        <w:rPr>
          <w:rFonts w:asciiTheme="minorHAnsi" w:hAnsiTheme="minorHAnsi"/>
          <w:sz w:val="22"/>
        </w:rPr>
        <w:t>outdoor activities, e.g. countryside conservation or land clearance</w:t>
      </w:r>
      <w:r w:rsidR="00BE2C4D">
        <w:rPr>
          <w:rFonts w:asciiTheme="minorHAnsi" w:hAnsiTheme="minorHAnsi"/>
          <w:sz w:val="22"/>
        </w:rPr>
        <w:t>,</w:t>
      </w:r>
      <w:r w:rsidRPr="00EF7ECA">
        <w:rPr>
          <w:rFonts w:asciiTheme="minorHAnsi" w:hAnsiTheme="minorHAnsi"/>
          <w:sz w:val="22"/>
        </w:rPr>
        <w:t xml:space="preserve"> </w:t>
      </w:r>
    </w:p>
    <w:p w14:paraId="725767BF" w14:textId="2C00ABCB" w:rsidR="004048E9" w:rsidRDefault="004048E9" w:rsidP="00BF36A3">
      <w:pPr>
        <w:numPr>
          <w:ilvl w:val="0"/>
          <w:numId w:val="5"/>
        </w:numPr>
        <w:spacing w:after="0" w:line="276" w:lineRule="auto"/>
        <w:ind w:right="434" w:hanging="360"/>
        <w:jc w:val="both"/>
        <w:rPr>
          <w:rFonts w:asciiTheme="minorHAnsi" w:hAnsiTheme="minorHAnsi"/>
          <w:sz w:val="22"/>
        </w:rPr>
      </w:pPr>
      <w:r w:rsidRPr="00EF7ECA">
        <w:rPr>
          <w:rFonts w:asciiTheme="minorHAnsi" w:hAnsiTheme="minorHAnsi"/>
          <w:sz w:val="22"/>
        </w:rPr>
        <w:t>electronic/remote support: research, websites, translation</w:t>
      </w:r>
      <w:r w:rsidR="00BE2C4D">
        <w:rPr>
          <w:rFonts w:asciiTheme="minorHAnsi" w:hAnsiTheme="minorHAnsi"/>
          <w:sz w:val="22"/>
        </w:rPr>
        <w:t>,</w:t>
      </w:r>
      <w:r w:rsidRPr="00EF7ECA">
        <w:rPr>
          <w:rFonts w:asciiTheme="minorHAnsi" w:hAnsiTheme="minorHAnsi"/>
          <w:sz w:val="22"/>
        </w:rPr>
        <w:t xml:space="preserve"> </w:t>
      </w:r>
    </w:p>
    <w:p w14:paraId="3776C4CE" w14:textId="30CB67BC" w:rsidR="003568A3" w:rsidRDefault="003568A3" w:rsidP="00BF36A3">
      <w:pPr>
        <w:numPr>
          <w:ilvl w:val="0"/>
          <w:numId w:val="5"/>
        </w:numPr>
        <w:spacing w:after="0" w:line="276" w:lineRule="auto"/>
        <w:ind w:right="434" w:hanging="360"/>
        <w:jc w:val="both"/>
        <w:rPr>
          <w:rFonts w:asciiTheme="minorHAnsi" w:hAnsiTheme="minorHAnsi"/>
          <w:sz w:val="22"/>
        </w:rPr>
      </w:pPr>
      <w:r w:rsidRPr="003568A3">
        <w:rPr>
          <w:rFonts w:asciiTheme="minorHAnsi" w:hAnsiTheme="minorHAnsi"/>
          <w:sz w:val="22"/>
        </w:rPr>
        <w:t>organising sports activities or events</w:t>
      </w:r>
      <w:r w:rsidR="00BE2C4D">
        <w:rPr>
          <w:rFonts w:asciiTheme="minorHAnsi" w:hAnsiTheme="minorHAnsi"/>
          <w:sz w:val="22"/>
        </w:rPr>
        <w:t>,</w:t>
      </w:r>
    </w:p>
    <w:p w14:paraId="7DA17E96" w14:textId="06575ABC" w:rsidR="000C51B4" w:rsidRPr="00EF7ECA" w:rsidRDefault="000C51B4" w:rsidP="00BF36A3">
      <w:pPr>
        <w:numPr>
          <w:ilvl w:val="0"/>
          <w:numId w:val="5"/>
        </w:numPr>
        <w:spacing w:after="0" w:line="276" w:lineRule="auto"/>
        <w:ind w:right="434" w:hanging="360"/>
        <w:jc w:val="both"/>
        <w:rPr>
          <w:rFonts w:asciiTheme="minorHAnsi" w:hAnsiTheme="minorHAnsi"/>
          <w:sz w:val="22"/>
        </w:rPr>
      </w:pPr>
      <w:r w:rsidRPr="000C51B4">
        <w:rPr>
          <w:rFonts w:asciiTheme="minorHAnsi" w:hAnsiTheme="minorHAnsi"/>
          <w:sz w:val="22"/>
        </w:rPr>
        <w:t>PTA officer/member</w:t>
      </w:r>
      <w:r w:rsidR="00BE2C4D">
        <w:rPr>
          <w:rFonts w:asciiTheme="minorHAnsi" w:hAnsiTheme="minorHAnsi"/>
          <w:sz w:val="22"/>
        </w:rPr>
        <w:t>,</w:t>
      </w:r>
    </w:p>
    <w:p w14:paraId="3994379D" w14:textId="6040A40E" w:rsidR="004048E9" w:rsidRDefault="000C51B4" w:rsidP="00BF36A3">
      <w:pPr>
        <w:numPr>
          <w:ilvl w:val="0"/>
          <w:numId w:val="5"/>
        </w:numPr>
        <w:spacing w:after="0" w:line="276" w:lineRule="auto"/>
        <w:ind w:right="434" w:hanging="360"/>
        <w:jc w:val="both"/>
        <w:rPr>
          <w:rFonts w:asciiTheme="minorHAnsi" w:hAnsiTheme="minorHAnsi"/>
          <w:sz w:val="22"/>
        </w:rPr>
      </w:pPr>
      <w:proofErr w:type="gramStart"/>
      <w:r>
        <w:rPr>
          <w:rFonts w:asciiTheme="minorHAnsi" w:hAnsiTheme="minorHAnsi"/>
          <w:sz w:val="22"/>
        </w:rPr>
        <w:t>t</w:t>
      </w:r>
      <w:r w:rsidR="004048E9" w:rsidRPr="00EF7ECA">
        <w:rPr>
          <w:rFonts w:asciiTheme="minorHAnsi" w:hAnsiTheme="minorHAnsi"/>
          <w:sz w:val="22"/>
        </w:rPr>
        <w:t>eam</w:t>
      </w:r>
      <w:proofErr w:type="gramEnd"/>
      <w:r w:rsidR="004048E9" w:rsidRPr="00EF7ECA">
        <w:rPr>
          <w:rFonts w:asciiTheme="minorHAnsi" w:hAnsiTheme="minorHAnsi"/>
          <w:sz w:val="22"/>
        </w:rPr>
        <w:t xml:space="preserve"> building events</w:t>
      </w:r>
      <w:r w:rsidR="00BE2C4D">
        <w:rPr>
          <w:rFonts w:asciiTheme="minorHAnsi" w:hAnsiTheme="minorHAnsi"/>
          <w:sz w:val="22"/>
        </w:rPr>
        <w:t>.</w:t>
      </w:r>
    </w:p>
    <w:p w14:paraId="06264DA4" w14:textId="77777777" w:rsidR="003F18FA" w:rsidRDefault="003F18FA" w:rsidP="00BF36A3">
      <w:pPr>
        <w:spacing w:after="0" w:line="276" w:lineRule="auto"/>
        <w:ind w:right="434"/>
        <w:jc w:val="both"/>
        <w:rPr>
          <w:rFonts w:asciiTheme="minorHAnsi" w:hAnsiTheme="minorHAnsi"/>
          <w:sz w:val="22"/>
        </w:rPr>
      </w:pPr>
    </w:p>
    <w:p w14:paraId="067D4A9F" w14:textId="6897F6EA" w:rsidR="003F18FA" w:rsidRPr="00EF7ECA" w:rsidRDefault="00BF36A3" w:rsidP="00BF36A3">
      <w:pPr>
        <w:spacing w:after="0" w:line="276" w:lineRule="auto"/>
        <w:ind w:right="434"/>
        <w:jc w:val="both"/>
        <w:rPr>
          <w:rFonts w:asciiTheme="minorHAnsi" w:hAnsiTheme="minorHAnsi"/>
          <w:sz w:val="22"/>
        </w:rPr>
      </w:pPr>
      <w:r>
        <w:rPr>
          <w:rFonts w:asciiTheme="minorHAnsi" w:hAnsiTheme="minorHAnsi"/>
          <w:sz w:val="22"/>
        </w:rPr>
        <w:t>6.2</w:t>
      </w:r>
      <w:r>
        <w:rPr>
          <w:rFonts w:asciiTheme="minorHAnsi" w:hAnsiTheme="minorHAnsi"/>
          <w:sz w:val="22"/>
        </w:rPr>
        <w:tab/>
      </w:r>
      <w:r w:rsidR="003F18FA">
        <w:rPr>
          <w:rFonts w:asciiTheme="minorHAnsi" w:hAnsiTheme="minorHAnsi"/>
          <w:sz w:val="22"/>
        </w:rPr>
        <w:t xml:space="preserve">Volunteering on behalf of </w:t>
      </w:r>
      <w:r w:rsidR="00D129D9">
        <w:rPr>
          <w:rFonts w:asciiTheme="minorHAnsi" w:hAnsiTheme="minorHAnsi"/>
          <w:sz w:val="22"/>
        </w:rPr>
        <w:t xml:space="preserve">any </w:t>
      </w:r>
      <w:r w:rsidR="003F18FA">
        <w:rPr>
          <w:rFonts w:asciiTheme="minorHAnsi" w:hAnsiTheme="minorHAnsi"/>
          <w:sz w:val="22"/>
        </w:rPr>
        <w:t>political groups will not be supported.</w:t>
      </w:r>
    </w:p>
    <w:p w14:paraId="0FA47887" w14:textId="77777777" w:rsidR="004048E9" w:rsidRPr="00EF7ECA" w:rsidRDefault="004048E9" w:rsidP="00BF36A3">
      <w:pPr>
        <w:spacing w:after="0" w:line="276" w:lineRule="auto"/>
        <w:ind w:left="1065" w:right="434" w:firstLine="0"/>
        <w:jc w:val="both"/>
        <w:rPr>
          <w:rFonts w:asciiTheme="minorHAnsi" w:hAnsiTheme="minorHAnsi"/>
          <w:sz w:val="22"/>
        </w:rPr>
      </w:pPr>
    </w:p>
    <w:p w14:paraId="12E46EBA" w14:textId="0191913F" w:rsidR="004048E9" w:rsidRPr="00EF7ECA" w:rsidRDefault="00BF36A3" w:rsidP="00BF36A3">
      <w:pPr>
        <w:spacing w:after="0" w:line="276" w:lineRule="auto"/>
        <w:ind w:left="0" w:right="429" w:firstLine="0"/>
        <w:jc w:val="both"/>
        <w:rPr>
          <w:rFonts w:asciiTheme="minorHAnsi" w:hAnsiTheme="minorHAnsi"/>
          <w:sz w:val="22"/>
        </w:rPr>
      </w:pPr>
      <w:r w:rsidRPr="00BF36A3">
        <w:rPr>
          <w:rFonts w:asciiTheme="minorHAnsi" w:hAnsiTheme="minorHAnsi"/>
          <w:sz w:val="22"/>
        </w:rPr>
        <w:t>6.3</w:t>
      </w:r>
      <w:r w:rsidR="004048E9" w:rsidRPr="000665C7">
        <w:rPr>
          <w:rFonts w:asciiTheme="minorHAnsi" w:hAnsiTheme="minorHAnsi"/>
          <w:b/>
          <w:sz w:val="22"/>
        </w:rPr>
        <w:t xml:space="preserve"> </w:t>
      </w:r>
      <w:r w:rsidR="000C51B4">
        <w:rPr>
          <w:rFonts w:asciiTheme="minorHAnsi" w:hAnsiTheme="minorHAnsi"/>
          <w:b/>
          <w:sz w:val="22"/>
        </w:rPr>
        <w:tab/>
        <w:t xml:space="preserve">Scope of volunteering:  </w:t>
      </w:r>
      <w:r w:rsidR="000C51B4" w:rsidRPr="000C51B4">
        <w:rPr>
          <w:rFonts w:asciiTheme="minorHAnsi" w:hAnsiTheme="minorHAnsi"/>
          <w:sz w:val="22"/>
        </w:rPr>
        <w:t>y</w:t>
      </w:r>
      <w:r w:rsidR="004048E9" w:rsidRPr="00EF7ECA">
        <w:rPr>
          <w:rFonts w:asciiTheme="minorHAnsi" w:hAnsiTheme="minorHAnsi"/>
          <w:sz w:val="22"/>
        </w:rPr>
        <w:t xml:space="preserve">ou can volunteer to do almost any activity </w:t>
      </w:r>
      <w:r w:rsidR="00D129D9">
        <w:rPr>
          <w:rFonts w:asciiTheme="minorHAnsi" w:hAnsiTheme="minorHAnsi"/>
          <w:sz w:val="22"/>
        </w:rPr>
        <w:t>that the</w:t>
      </w:r>
      <w:r w:rsidR="00F962F9">
        <w:rPr>
          <w:rFonts w:asciiTheme="minorHAnsi" w:hAnsiTheme="minorHAnsi"/>
          <w:sz w:val="22"/>
        </w:rPr>
        <w:t>y</w:t>
      </w:r>
      <w:r w:rsidR="00D129D9">
        <w:rPr>
          <w:rFonts w:asciiTheme="minorHAnsi" w:hAnsiTheme="minorHAnsi"/>
          <w:sz w:val="22"/>
        </w:rPr>
        <w:t xml:space="preserve"> can offer </w:t>
      </w:r>
      <w:r w:rsidR="004048E9" w:rsidRPr="00EF7ECA">
        <w:rPr>
          <w:rFonts w:asciiTheme="minorHAnsi" w:hAnsiTheme="minorHAnsi"/>
          <w:sz w:val="22"/>
        </w:rPr>
        <w:t xml:space="preserve">and it need not be connected in any way with your work for Chambers. Many people use volunteering as a way of trying something completely new. </w:t>
      </w:r>
    </w:p>
    <w:p w14:paraId="60788A8B" w14:textId="77777777" w:rsidR="004048E9" w:rsidRPr="00EF7ECA" w:rsidRDefault="004048E9" w:rsidP="00BF36A3">
      <w:pPr>
        <w:spacing w:after="115" w:line="276" w:lineRule="auto"/>
        <w:ind w:left="0" w:right="429" w:firstLine="0"/>
        <w:jc w:val="both"/>
        <w:rPr>
          <w:rFonts w:asciiTheme="minorHAnsi" w:hAnsiTheme="minorHAnsi"/>
          <w:sz w:val="22"/>
        </w:rPr>
      </w:pPr>
      <w:r w:rsidRPr="00EF7ECA">
        <w:rPr>
          <w:rFonts w:asciiTheme="minorHAnsi" w:hAnsiTheme="minorHAnsi"/>
          <w:sz w:val="22"/>
        </w:rPr>
        <w:t xml:space="preserve"> </w:t>
      </w:r>
    </w:p>
    <w:p w14:paraId="2B1A491C" w14:textId="56B5FCE1" w:rsidR="004048E9" w:rsidRPr="00EF7ECA" w:rsidRDefault="00BF36A3" w:rsidP="00BF36A3">
      <w:pPr>
        <w:pStyle w:val="Heading3"/>
        <w:spacing w:after="0" w:line="276" w:lineRule="auto"/>
        <w:ind w:left="-5" w:right="429"/>
        <w:jc w:val="both"/>
        <w:rPr>
          <w:rFonts w:asciiTheme="minorHAnsi" w:hAnsiTheme="minorHAnsi"/>
          <w:sz w:val="22"/>
        </w:rPr>
      </w:pPr>
      <w:r w:rsidRPr="00BF36A3">
        <w:rPr>
          <w:rFonts w:asciiTheme="minorHAnsi" w:hAnsiTheme="minorHAnsi"/>
          <w:b w:val="0"/>
          <w:sz w:val="22"/>
        </w:rPr>
        <w:t>6.4</w:t>
      </w:r>
      <w:r w:rsidR="004048E9" w:rsidRPr="00EF7ECA">
        <w:rPr>
          <w:rFonts w:asciiTheme="minorHAnsi" w:hAnsiTheme="minorHAnsi"/>
          <w:sz w:val="22"/>
        </w:rPr>
        <w:t xml:space="preserve"> </w:t>
      </w:r>
      <w:r w:rsidR="000C51B4">
        <w:rPr>
          <w:rFonts w:asciiTheme="minorHAnsi" w:hAnsiTheme="minorHAnsi"/>
          <w:sz w:val="22"/>
        </w:rPr>
        <w:tab/>
      </w:r>
      <w:r w:rsidR="004048E9" w:rsidRPr="00EF7ECA">
        <w:rPr>
          <w:rFonts w:asciiTheme="minorHAnsi" w:hAnsiTheme="minorHAnsi"/>
          <w:sz w:val="22"/>
        </w:rPr>
        <w:t>Geographical volunteering boundaries</w:t>
      </w:r>
      <w:r w:rsidR="000C51B4">
        <w:rPr>
          <w:rFonts w:asciiTheme="minorHAnsi" w:hAnsiTheme="minorHAnsi"/>
          <w:sz w:val="22"/>
        </w:rPr>
        <w:t xml:space="preserve">:  </w:t>
      </w:r>
      <w:r w:rsidR="000C51B4" w:rsidRPr="000C51B4">
        <w:rPr>
          <w:rFonts w:asciiTheme="minorHAnsi" w:hAnsiTheme="minorHAnsi"/>
          <w:b w:val="0"/>
          <w:sz w:val="22"/>
        </w:rPr>
        <w:t>t</w:t>
      </w:r>
      <w:r w:rsidR="004048E9" w:rsidRPr="000C51B4">
        <w:rPr>
          <w:rFonts w:asciiTheme="minorHAnsi" w:hAnsiTheme="minorHAnsi"/>
          <w:b w:val="0"/>
          <w:sz w:val="22"/>
        </w:rPr>
        <w:t xml:space="preserve">he volunteering activity must be within </w:t>
      </w:r>
      <w:r w:rsidR="000F62FE" w:rsidRPr="00314CD5">
        <w:rPr>
          <w:rFonts w:asciiTheme="minorHAnsi" w:hAnsiTheme="minorHAnsi"/>
          <w:b w:val="0"/>
          <w:sz w:val="22"/>
          <w:highlight w:val="yellow"/>
        </w:rPr>
        <w:t>&lt;</w:t>
      </w:r>
      <w:r w:rsidR="000F62FE" w:rsidRPr="00314CD5">
        <w:rPr>
          <w:rFonts w:asciiTheme="minorHAnsi" w:hAnsiTheme="minorHAnsi"/>
          <w:b w:val="0"/>
          <w:i/>
          <w:sz w:val="22"/>
          <w:highlight w:val="yellow"/>
        </w:rPr>
        <w:t>define the area, e.g. London</w:t>
      </w:r>
      <w:r w:rsidR="000F62FE" w:rsidRPr="00314CD5">
        <w:rPr>
          <w:rFonts w:asciiTheme="minorHAnsi" w:hAnsiTheme="minorHAnsi"/>
          <w:b w:val="0"/>
          <w:sz w:val="22"/>
          <w:highlight w:val="yellow"/>
        </w:rPr>
        <w:t>&gt;</w:t>
      </w:r>
      <w:r w:rsidR="004048E9" w:rsidRPr="000C51B4">
        <w:rPr>
          <w:rFonts w:asciiTheme="minorHAnsi" w:hAnsiTheme="minorHAnsi"/>
          <w:b w:val="0"/>
          <w:sz w:val="22"/>
        </w:rPr>
        <w:t>.</w:t>
      </w:r>
      <w:r w:rsidR="004048E9" w:rsidRPr="00EF7ECA">
        <w:rPr>
          <w:rFonts w:asciiTheme="minorHAnsi" w:hAnsiTheme="minorHAnsi"/>
          <w:sz w:val="22"/>
        </w:rPr>
        <w:t xml:space="preserve"> </w:t>
      </w:r>
    </w:p>
    <w:p w14:paraId="2A738CE4" w14:textId="77777777" w:rsidR="004048E9" w:rsidRPr="00EF7ECA" w:rsidRDefault="004048E9" w:rsidP="00BF36A3">
      <w:pPr>
        <w:spacing w:after="117" w:line="276" w:lineRule="auto"/>
        <w:ind w:left="0" w:right="429" w:firstLine="0"/>
        <w:jc w:val="both"/>
        <w:rPr>
          <w:rFonts w:asciiTheme="minorHAnsi" w:hAnsiTheme="minorHAnsi"/>
          <w:sz w:val="22"/>
        </w:rPr>
      </w:pPr>
      <w:r w:rsidRPr="00EF7ECA">
        <w:rPr>
          <w:rFonts w:asciiTheme="minorHAnsi" w:hAnsiTheme="minorHAnsi"/>
          <w:b/>
          <w:sz w:val="22"/>
        </w:rPr>
        <w:t xml:space="preserve"> </w:t>
      </w:r>
    </w:p>
    <w:p w14:paraId="4557A1DA" w14:textId="424DE0E4" w:rsidR="004048E9" w:rsidRPr="00EF7ECA" w:rsidRDefault="00BF36A3" w:rsidP="00BF36A3">
      <w:pPr>
        <w:spacing w:after="0" w:line="276" w:lineRule="auto"/>
        <w:ind w:left="-5" w:right="429"/>
        <w:jc w:val="both"/>
        <w:rPr>
          <w:rFonts w:asciiTheme="minorHAnsi" w:hAnsiTheme="minorHAnsi"/>
          <w:sz w:val="22"/>
        </w:rPr>
      </w:pPr>
      <w:r w:rsidRPr="00BF36A3">
        <w:rPr>
          <w:rFonts w:asciiTheme="minorHAnsi" w:hAnsiTheme="minorHAnsi"/>
          <w:sz w:val="22"/>
        </w:rPr>
        <w:t>6.5</w:t>
      </w:r>
      <w:r w:rsidR="004048E9" w:rsidRPr="00EF7ECA">
        <w:rPr>
          <w:rFonts w:asciiTheme="minorHAnsi" w:hAnsiTheme="minorHAnsi"/>
          <w:b/>
          <w:sz w:val="22"/>
        </w:rPr>
        <w:t xml:space="preserve"> </w:t>
      </w:r>
      <w:r w:rsidR="000C51B4">
        <w:rPr>
          <w:rFonts w:asciiTheme="minorHAnsi" w:hAnsiTheme="minorHAnsi"/>
          <w:b/>
          <w:sz w:val="22"/>
        </w:rPr>
        <w:tab/>
      </w:r>
      <w:r w:rsidR="004048E9" w:rsidRPr="00EF7ECA">
        <w:rPr>
          <w:rFonts w:asciiTheme="minorHAnsi" w:hAnsiTheme="minorHAnsi"/>
          <w:b/>
          <w:sz w:val="22"/>
        </w:rPr>
        <w:t xml:space="preserve">Training requirements (including health and safety) to perform </w:t>
      </w:r>
      <w:bookmarkStart w:id="3" w:name="_Toc10501"/>
      <w:r w:rsidR="004048E9" w:rsidRPr="00B66016">
        <w:rPr>
          <w:rFonts w:asciiTheme="minorHAnsi" w:hAnsiTheme="minorHAnsi"/>
          <w:b/>
          <w:sz w:val="22"/>
        </w:rPr>
        <w:t>volunteering activities</w:t>
      </w:r>
      <w:r w:rsidR="000C51B4">
        <w:rPr>
          <w:rFonts w:asciiTheme="minorHAnsi" w:hAnsiTheme="minorHAnsi"/>
          <w:b/>
          <w:sz w:val="22"/>
        </w:rPr>
        <w:t>:</w:t>
      </w:r>
      <w:bookmarkEnd w:id="3"/>
      <w:r w:rsidR="000C51B4">
        <w:rPr>
          <w:rFonts w:asciiTheme="minorHAnsi" w:hAnsiTheme="minorHAnsi"/>
          <w:b/>
          <w:sz w:val="22"/>
        </w:rPr>
        <w:t xml:space="preserve">  </w:t>
      </w:r>
      <w:r w:rsidR="000C51B4" w:rsidRPr="000C51B4">
        <w:rPr>
          <w:rFonts w:asciiTheme="minorHAnsi" w:hAnsiTheme="minorHAnsi"/>
          <w:sz w:val="22"/>
        </w:rPr>
        <w:t>f</w:t>
      </w:r>
      <w:r w:rsidR="00F962F9">
        <w:rPr>
          <w:rFonts w:asciiTheme="minorHAnsi" w:hAnsiTheme="minorHAnsi"/>
          <w:sz w:val="22"/>
        </w:rPr>
        <w:t>or whomever you choose to volunteer, they are</w:t>
      </w:r>
      <w:r w:rsidR="00D129D9" w:rsidRPr="00EF7ECA">
        <w:rPr>
          <w:rFonts w:asciiTheme="minorHAnsi" w:hAnsiTheme="minorHAnsi"/>
          <w:sz w:val="22"/>
        </w:rPr>
        <w:t xml:space="preserve"> </w:t>
      </w:r>
      <w:r w:rsidR="004048E9" w:rsidRPr="00EF7ECA">
        <w:rPr>
          <w:rFonts w:asciiTheme="minorHAnsi" w:hAnsiTheme="minorHAnsi"/>
          <w:sz w:val="22"/>
        </w:rPr>
        <w:t xml:space="preserve">responsible for providing any induction or other training to allow you to perform your volunteering role and remain safe. If you are involved in community transport volunteering using your own car, you will need to check that your own motor policy is suitable. </w:t>
      </w:r>
    </w:p>
    <w:p w14:paraId="4DE908ED" w14:textId="77777777" w:rsidR="004048E9" w:rsidRPr="00EF7ECA" w:rsidRDefault="004048E9" w:rsidP="00BF36A3">
      <w:pPr>
        <w:spacing w:after="115" w:line="276" w:lineRule="auto"/>
        <w:ind w:left="0" w:right="429" w:firstLine="0"/>
        <w:jc w:val="both"/>
        <w:rPr>
          <w:rFonts w:asciiTheme="minorHAnsi" w:hAnsiTheme="minorHAnsi"/>
          <w:sz w:val="22"/>
        </w:rPr>
      </w:pPr>
      <w:r w:rsidRPr="00EF7ECA">
        <w:rPr>
          <w:rFonts w:asciiTheme="minorHAnsi" w:hAnsiTheme="minorHAnsi"/>
          <w:b/>
          <w:sz w:val="22"/>
        </w:rPr>
        <w:t xml:space="preserve"> </w:t>
      </w:r>
    </w:p>
    <w:p w14:paraId="5B4CD8E1" w14:textId="0659A416" w:rsidR="004048E9" w:rsidRPr="005219E4" w:rsidRDefault="00BF36A3" w:rsidP="00BF36A3">
      <w:pPr>
        <w:pStyle w:val="Heading3"/>
        <w:spacing w:after="0" w:line="276" w:lineRule="auto"/>
        <w:ind w:left="-5" w:right="429"/>
        <w:jc w:val="both"/>
        <w:rPr>
          <w:rFonts w:asciiTheme="minorHAnsi" w:hAnsiTheme="minorHAnsi"/>
          <w:b w:val="0"/>
          <w:sz w:val="22"/>
        </w:rPr>
      </w:pPr>
      <w:r w:rsidRPr="00BF36A3">
        <w:rPr>
          <w:rFonts w:asciiTheme="minorHAnsi" w:hAnsiTheme="minorHAnsi"/>
          <w:b w:val="0"/>
          <w:sz w:val="22"/>
        </w:rPr>
        <w:t>6.6</w:t>
      </w:r>
      <w:r w:rsidR="004048E9" w:rsidRPr="00EF7ECA">
        <w:rPr>
          <w:rFonts w:asciiTheme="minorHAnsi" w:hAnsiTheme="minorHAnsi"/>
          <w:sz w:val="22"/>
        </w:rPr>
        <w:t xml:space="preserve"> </w:t>
      </w:r>
      <w:r w:rsidR="005219E4">
        <w:rPr>
          <w:rFonts w:asciiTheme="minorHAnsi" w:hAnsiTheme="minorHAnsi"/>
          <w:sz w:val="22"/>
        </w:rPr>
        <w:tab/>
      </w:r>
      <w:r w:rsidR="004048E9" w:rsidRPr="00EF7ECA">
        <w:rPr>
          <w:rFonts w:asciiTheme="minorHAnsi" w:hAnsiTheme="minorHAnsi"/>
          <w:sz w:val="22"/>
        </w:rPr>
        <w:t>Clothing and equipment</w:t>
      </w:r>
      <w:r w:rsidR="005219E4">
        <w:rPr>
          <w:rFonts w:asciiTheme="minorHAnsi" w:hAnsiTheme="minorHAnsi"/>
          <w:sz w:val="22"/>
        </w:rPr>
        <w:t xml:space="preserve">:  </w:t>
      </w:r>
      <w:r w:rsidR="005219E4" w:rsidRPr="005219E4">
        <w:rPr>
          <w:rFonts w:asciiTheme="minorHAnsi" w:hAnsiTheme="minorHAnsi"/>
          <w:b w:val="0"/>
          <w:sz w:val="22"/>
        </w:rPr>
        <w:t>i</w:t>
      </w:r>
      <w:r w:rsidR="004048E9" w:rsidRPr="005219E4">
        <w:rPr>
          <w:rFonts w:asciiTheme="minorHAnsi" w:hAnsiTheme="minorHAnsi"/>
          <w:b w:val="0"/>
          <w:sz w:val="22"/>
        </w:rPr>
        <w:t>f the volunteering activity requires specialist clothing or equipment, this will need to be provided</w:t>
      </w:r>
      <w:r w:rsidR="00B66016" w:rsidRPr="005219E4">
        <w:rPr>
          <w:rFonts w:asciiTheme="minorHAnsi" w:hAnsiTheme="minorHAnsi"/>
          <w:b w:val="0"/>
          <w:sz w:val="22"/>
        </w:rPr>
        <w:t xml:space="preserve"> </w:t>
      </w:r>
      <w:r w:rsidR="004048E9" w:rsidRPr="005219E4">
        <w:rPr>
          <w:rFonts w:asciiTheme="minorHAnsi" w:hAnsiTheme="minorHAnsi"/>
          <w:b w:val="0"/>
          <w:sz w:val="22"/>
        </w:rPr>
        <w:t xml:space="preserve">by </w:t>
      </w:r>
      <w:r w:rsidR="000F62FE">
        <w:rPr>
          <w:rFonts w:asciiTheme="minorHAnsi" w:hAnsiTheme="minorHAnsi"/>
          <w:b w:val="0"/>
          <w:sz w:val="22"/>
        </w:rPr>
        <w:t>the</w:t>
      </w:r>
      <w:r w:rsidR="000F62FE" w:rsidRPr="00BF36A3">
        <w:rPr>
          <w:rFonts w:asciiTheme="minorHAnsi" w:hAnsiTheme="minorHAnsi"/>
          <w:b w:val="0"/>
          <w:sz w:val="22"/>
          <w:lang w:val="en-GB"/>
        </w:rPr>
        <w:t xml:space="preserve"> organisation</w:t>
      </w:r>
      <w:r w:rsidR="00F962F9" w:rsidRPr="005219E4">
        <w:rPr>
          <w:rFonts w:asciiTheme="minorHAnsi" w:hAnsiTheme="minorHAnsi"/>
          <w:b w:val="0"/>
          <w:sz w:val="22"/>
        </w:rPr>
        <w:t xml:space="preserve"> </w:t>
      </w:r>
      <w:r w:rsidR="004048E9" w:rsidRPr="005219E4">
        <w:rPr>
          <w:rFonts w:asciiTheme="minorHAnsi" w:hAnsiTheme="minorHAnsi"/>
          <w:b w:val="0"/>
          <w:sz w:val="22"/>
        </w:rPr>
        <w:t>or by the volunteer. The</w:t>
      </w:r>
      <w:r w:rsidR="00F962F9" w:rsidRPr="005219E4">
        <w:rPr>
          <w:rFonts w:asciiTheme="minorHAnsi" w:hAnsiTheme="minorHAnsi"/>
          <w:b w:val="0"/>
          <w:sz w:val="22"/>
        </w:rPr>
        <w:t>y</w:t>
      </w:r>
      <w:r w:rsidR="004048E9" w:rsidRPr="005219E4">
        <w:rPr>
          <w:rFonts w:asciiTheme="minorHAnsi" w:hAnsiTheme="minorHAnsi"/>
          <w:b w:val="0"/>
          <w:sz w:val="22"/>
        </w:rPr>
        <w:t xml:space="preserve"> will provide details of what is required. </w:t>
      </w:r>
      <w:r w:rsidR="004048E9" w:rsidRPr="005219E4">
        <w:rPr>
          <w:rFonts w:asciiTheme="minorHAnsi" w:eastAsia="Times New Roman" w:hAnsiTheme="minorHAnsi" w:cs="Times New Roman"/>
          <w:b w:val="0"/>
          <w:sz w:val="22"/>
        </w:rPr>
        <w:t xml:space="preserve"> </w:t>
      </w:r>
    </w:p>
    <w:p w14:paraId="2E29206F" w14:textId="77777777" w:rsidR="004048E9" w:rsidRDefault="004048E9" w:rsidP="00BF36A3">
      <w:pPr>
        <w:spacing w:after="0" w:line="276" w:lineRule="auto"/>
        <w:ind w:left="0" w:right="429" w:firstLine="0"/>
        <w:jc w:val="both"/>
        <w:rPr>
          <w:rFonts w:asciiTheme="minorHAnsi" w:hAnsiTheme="minorHAnsi"/>
          <w:sz w:val="22"/>
        </w:rPr>
      </w:pPr>
      <w:r w:rsidRPr="00EF7ECA">
        <w:rPr>
          <w:rFonts w:asciiTheme="minorHAnsi" w:hAnsiTheme="minorHAnsi"/>
          <w:sz w:val="22"/>
        </w:rPr>
        <w:t xml:space="preserve"> </w:t>
      </w:r>
    </w:p>
    <w:p w14:paraId="77A95E6C" w14:textId="77777777" w:rsidR="005219E4" w:rsidRDefault="004048E9" w:rsidP="00BF36A3">
      <w:pPr>
        <w:pStyle w:val="Heading1"/>
        <w:spacing w:after="0" w:line="276" w:lineRule="auto"/>
        <w:ind w:left="-5" w:right="429"/>
        <w:jc w:val="both"/>
        <w:rPr>
          <w:rFonts w:asciiTheme="minorHAnsi" w:hAnsiTheme="minorHAnsi"/>
          <w:sz w:val="22"/>
        </w:rPr>
      </w:pPr>
      <w:bookmarkStart w:id="4" w:name="_Toc10502"/>
      <w:r w:rsidRPr="00EF7ECA">
        <w:rPr>
          <w:rFonts w:asciiTheme="minorHAnsi" w:hAnsiTheme="minorHAnsi"/>
          <w:sz w:val="22"/>
        </w:rPr>
        <w:t xml:space="preserve">7.  </w:t>
      </w:r>
      <w:r w:rsidR="005219E4">
        <w:rPr>
          <w:rFonts w:asciiTheme="minorHAnsi" w:hAnsiTheme="minorHAnsi"/>
          <w:sz w:val="22"/>
        </w:rPr>
        <w:tab/>
      </w:r>
      <w:r w:rsidRPr="00EF7ECA">
        <w:rPr>
          <w:rFonts w:asciiTheme="minorHAnsi" w:hAnsiTheme="minorHAnsi"/>
          <w:sz w:val="22"/>
        </w:rPr>
        <w:t>Our volunteering principles</w:t>
      </w:r>
      <w:r w:rsidR="005219E4">
        <w:rPr>
          <w:rFonts w:asciiTheme="minorHAnsi" w:hAnsiTheme="minorHAnsi"/>
          <w:sz w:val="22"/>
        </w:rPr>
        <w:t>:</w:t>
      </w:r>
      <w:bookmarkEnd w:id="4"/>
      <w:r w:rsidR="005219E4">
        <w:rPr>
          <w:rFonts w:asciiTheme="minorHAnsi" w:hAnsiTheme="minorHAnsi"/>
          <w:sz w:val="22"/>
        </w:rPr>
        <w:t xml:space="preserve">  </w:t>
      </w:r>
    </w:p>
    <w:p w14:paraId="6A90F5BE" w14:textId="77777777" w:rsidR="005219E4" w:rsidRDefault="005219E4" w:rsidP="00BF36A3">
      <w:pPr>
        <w:pStyle w:val="Heading1"/>
        <w:spacing w:after="0" w:line="276" w:lineRule="auto"/>
        <w:ind w:left="-5" w:right="429"/>
        <w:jc w:val="both"/>
        <w:rPr>
          <w:rFonts w:asciiTheme="minorHAnsi" w:hAnsiTheme="minorHAnsi"/>
          <w:sz w:val="22"/>
        </w:rPr>
      </w:pPr>
    </w:p>
    <w:p w14:paraId="4D7AA731" w14:textId="37F89D0F" w:rsidR="004048E9" w:rsidRPr="005219E4" w:rsidRDefault="00BF36A3" w:rsidP="00BF36A3">
      <w:pPr>
        <w:pStyle w:val="Heading1"/>
        <w:spacing w:after="0" w:line="276" w:lineRule="auto"/>
        <w:ind w:left="-5" w:right="429"/>
        <w:jc w:val="both"/>
        <w:rPr>
          <w:rFonts w:asciiTheme="minorHAnsi" w:hAnsiTheme="minorHAnsi"/>
          <w:b w:val="0"/>
          <w:sz w:val="22"/>
        </w:rPr>
      </w:pPr>
      <w:r>
        <w:rPr>
          <w:rFonts w:asciiTheme="minorHAnsi" w:hAnsiTheme="minorHAnsi"/>
          <w:b w:val="0"/>
          <w:sz w:val="22"/>
        </w:rPr>
        <w:t>7.1</w:t>
      </w:r>
      <w:r>
        <w:rPr>
          <w:rFonts w:asciiTheme="minorHAnsi" w:hAnsiTheme="minorHAnsi"/>
          <w:b w:val="0"/>
          <w:sz w:val="22"/>
        </w:rPr>
        <w:tab/>
      </w:r>
      <w:r w:rsidR="005219E4" w:rsidRPr="005219E4">
        <w:rPr>
          <w:rFonts w:asciiTheme="minorHAnsi" w:hAnsiTheme="minorHAnsi"/>
          <w:b w:val="0"/>
          <w:sz w:val="22"/>
        </w:rPr>
        <w:t>W</w:t>
      </w:r>
      <w:r w:rsidR="004048E9" w:rsidRPr="005219E4">
        <w:rPr>
          <w:rFonts w:asciiTheme="minorHAnsi" w:hAnsiTheme="minorHAnsi"/>
          <w:b w:val="0"/>
          <w:sz w:val="22"/>
        </w:rPr>
        <w:t xml:space="preserve">hen volunteering, you agree to: </w:t>
      </w:r>
    </w:p>
    <w:p w14:paraId="756CE16F" w14:textId="2AEEA9FD" w:rsidR="004048E9" w:rsidRPr="00BF36A3" w:rsidRDefault="004048E9" w:rsidP="00BF36A3">
      <w:pPr>
        <w:pStyle w:val="ListParagraph"/>
        <w:numPr>
          <w:ilvl w:val="0"/>
          <w:numId w:val="21"/>
        </w:numPr>
        <w:spacing w:after="0" w:line="276" w:lineRule="auto"/>
        <w:ind w:right="429"/>
        <w:jc w:val="both"/>
        <w:rPr>
          <w:rFonts w:asciiTheme="minorHAnsi" w:hAnsiTheme="minorHAnsi"/>
          <w:sz w:val="22"/>
        </w:rPr>
      </w:pPr>
      <w:r w:rsidRPr="00BF36A3">
        <w:rPr>
          <w:rFonts w:asciiTheme="minorHAnsi" w:hAnsiTheme="minorHAnsi"/>
          <w:sz w:val="22"/>
        </w:rPr>
        <w:t>respect the privacy, property and confidentiality of others</w:t>
      </w:r>
      <w:r w:rsidR="00BE2C4D">
        <w:rPr>
          <w:rFonts w:asciiTheme="minorHAnsi" w:hAnsiTheme="minorHAnsi"/>
          <w:sz w:val="22"/>
        </w:rPr>
        <w:t>,</w:t>
      </w:r>
      <w:r w:rsidRPr="00BF36A3">
        <w:rPr>
          <w:rFonts w:asciiTheme="minorHAnsi" w:hAnsiTheme="minorHAnsi"/>
          <w:sz w:val="22"/>
        </w:rPr>
        <w:t xml:space="preserve">  </w:t>
      </w:r>
    </w:p>
    <w:p w14:paraId="6D1148F8" w14:textId="20FC20F5" w:rsidR="004048E9" w:rsidRPr="00BF36A3" w:rsidRDefault="004048E9" w:rsidP="00BF36A3">
      <w:pPr>
        <w:pStyle w:val="ListParagraph"/>
        <w:numPr>
          <w:ilvl w:val="0"/>
          <w:numId w:val="21"/>
        </w:numPr>
        <w:spacing w:after="0" w:line="276" w:lineRule="auto"/>
        <w:ind w:right="429"/>
        <w:jc w:val="both"/>
        <w:rPr>
          <w:rFonts w:asciiTheme="minorHAnsi" w:hAnsiTheme="minorHAnsi"/>
          <w:sz w:val="22"/>
        </w:rPr>
      </w:pPr>
      <w:r w:rsidRPr="00BF36A3">
        <w:rPr>
          <w:rFonts w:asciiTheme="minorHAnsi" w:hAnsiTheme="minorHAnsi"/>
          <w:sz w:val="22"/>
        </w:rPr>
        <w:t xml:space="preserve">report any problems you experience to </w:t>
      </w:r>
      <w:r w:rsidR="000F62FE" w:rsidRPr="00314CD5">
        <w:rPr>
          <w:rFonts w:asciiTheme="minorHAnsi" w:hAnsiTheme="minorHAnsi"/>
          <w:sz w:val="22"/>
          <w:highlight w:val="yellow"/>
        </w:rPr>
        <w:t>&lt;</w:t>
      </w:r>
      <w:r w:rsidR="000F62FE" w:rsidRPr="00314CD5">
        <w:rPr>
          <w:rFonts w:asciiTheme="minorHAnsi" w:hAnsiTheme="minorHAnsi"/>
          <w:i/>
          <w:sz w:val="22"/>
          <w:highlight w:val="yellow"/>
        </w:rPr>
        <w:t>name or title</w:t>
      </w:r>
      <w:r w:rsidR="000F62FE" w:rsidRPr="00314CD5">
        <w:rPr>
          <w:rFonts w:asciiTheme="minorHAnsi" w:hAnsiTheme="minorHAnsi"/>
          <w:sz w:val="22"/>
          <w:highlight w:val="yellow"/>
        </w:rPr>
        <w:t>&gt;</w:t>
      </w:r>
      <w:r w:rsidR="00C76B07" w:rsidRPr="00BF36A3">
        <w:rPr>
          <w:rFonts w:asciiTheme="minorHAnsi" w:hAnsiTheme="minorHAnsi"/>
          <w:sz w:val="22"/>
        </w:rPr>
        <w:t xml:space="preserve"> </w:t>
      </w:r>
      <w:r w:rsidRPr="00BF36A3">
        <w:rPr>
          <w:rFonts w:asciiTheme="minorHAnsi" w:hAnsiTheme="minorHAnsi"/>
          <w:sz w:val="22"/>
        </w:rPr>
        <w:t xml:space="preserve">and </w:t>
      </w:r>
      <w:r w:rsidR="000F62FE" w:rsidRPr="00BF36A3">
        <w:rPr>
          <w:rFonts w:asciiTheme="minorHAnsi" w:hAnsiTheme="minorHAnsi"/>
          <w:sz w:val="22"/>
        </w:rPr>
        <w:t>the organisation</w:t>
      </w:r>
      <w:r w:rsidR="00BE2C4D">
        <w:rPr>
          <w:rFonts w:asciiTheme="minorHAnsi" w:hAnsiTheme="minorHAnsi"/>
          <w:sz w:val="22"/>
        </w:rPr>
        <w:t>,</w:t>
      </w:r>
    </w:p>
    <w:p w14:paraId="4B2956CB" w14:textId="03892CE0" w:rsidR="004048E9" w:rsidRPr="00BF36A3" w:rsidRDefault="004048E9" w:rsidP="00BF36A3">
      <w:pPr>
        <w:pStyle w:val="ListParagraph"/>
        <w:numPr>
          <w:ilvl w:val="0"/>
          <w:numId w:val="21"/>
        </w:numPr>
        <w:spacing w:after="0" w:line="276" w:lineRule="auto"/>
        <w:ind w:right="429"/>
        <w:jc w:val="both"/>
        <w:rPr>
          <w:rFonts w:asciiTheme="minorHAnsi" w:hAnsiTheme="minorHAnsi"/>
          <w:sz w:val="22"/>
        </w:rPr>
      </w:pPr>
      <w:r w:rsidRPr="00BF36A3">
        <w:rPr>
          <w:rFonts w:asciiTheme="minorHAnsi" w:hAnsiTheme="minorHAnsi"/>
          <w:sz w:val="22"/>
        </w:rPr>
        <w:t xml:space="preserve">aim to fulfil the commitment you have made and inform your named contact in the </w:t>
      </w:r>
      <w:r w:rsidR="000F62FE" w:rsidRPr="00BF36A3">
        <w:rPr>
          <w:rFonts w:asciiTheme="minorHAnsi" w:hAnsiTheme="minorHAnsi"/>
          <w:sz w:val="22"/>
        </w:rPr>
        <w:t xml:space="preserve">organisation </w:t>
      </w:r>
      <w:r w:rsidRPr="00BF36A3">
        <w:rPr>
          <w:rFonts w:asciiTheme="minorHAnsi" w:hAnsiTheme="minorHAnsi"/>
          <w:sz w:val="22"/>
        </w:rPr>
        <w:t>if you are unable to attend</w:t>
      </w:r>
      <w:r w:rsidR="00BE2C4D">
        <w:rPr>
          <w:rFonts w:asciiTheme="minorHAnsi" w:hAnsiTheme="minorHAnsi"/>
          <w:sz w:val="22"/>
        </w:rPr>
        <w:t>,</w:t>
      </w:r>
      <w:r w:rsidRPr="00BF36A3">
        <w:rPr>
          <w:rFonts w:asciiTheme="minorHAnsi" w:hAnsiTheme="minorHAnsi"/>
          <w:sz w:val="22"/>
        </w:rPr>
        <w:t xml:space="preserve">  </w:t>
      </w:r>
    </w:p>
    <w:p w14:paraId="0BF3779A" w14:textId="77777777" w:rsidR="004048E9" w:rsidRPr="00BF36A3" w:rsidRDefault="004048E9" w:rsidP="00BF36A3">
      <w:pPr>
        <w:pStyle w:val="ListParagraph"/>
        <w:numPr>
          <w:ilvl w:val="0"/>
          <w:numId w:val="21"/>
        </w:numPr>
        <w:spacing w:after="0" w:line="276" w:lineRule="auto"/>
        <w:ind w:right="429"/>
        <w:jc w:val="both"/>
        <w:rPr>
          <w:rFonts w:asciiTheme="minorHAnsi" w:hAnsiTheme="minorHAnsi"/>
          <w:sz w:val="22"/>
        </w:rPr>
      </w:pPr>
      <w:proofErr w:type="gramStart"/>
      <w:r w:rsidRPr="00BF36A3">
        <w:rPr>
          <w:rFonts w:asciiTheme="minorHAnsi" w:hAnsiTheme="minorHAnsi"/>
          <w:sz w:val="22"/>
        </w:rPr>
        <w:t>act</w:t>
      </w:r>
      <w:proofErr w:type="gramEnd"/>
      <w:r w:rsidRPr="00BF36A3">
        <w:rPr>
          <w:rFonts w:asciiTheme="minorHAnsi" w:hAnsiTheme="minorHAnsi"/>
          <w:sz w:val="22"/>
        </w:rPr>
        <w:t xml:space="preserve"> in a profes</w:t>
      </w:r>
      <w:r w:rsidR="00B66016" w:rsidRPr="00BF36A3">
        <w:rPr>
          <w:rFonts w:asciiTheme="minorHAnsi" w:hAnsiTheme="minorHAnsi"/>
          <w:sz w:val="22"/>
        </w:rPr>
        <w:t>sional way, recognising that you</w:t>
      </w:r>
      <w:r w:rsidRPr="00BF36A3">
        <w:rPr>
          <w:rFonts w:asciiTheme="minorHAnsi" w:hAnsiTheme="minorHAnsi"/>
          <w:sz w:val="22"/>
        </w:rPr>
        <w:t xml:space="preserve"> are representing Chambers while carrying out the volunteering activities. </w:t>
      </w:r>
    </w:p>
    <w:p w14:paraId="2CFB930C" w14:textId="77777777" w:rsidR="000F62FE" w:rsidRDefault="004048E9" w:rsidP="00BF36A3">
      <w:pPr>
        <w:spacing w:after="117" w:line="276" w:lineRule="auto"/>
        <w:ind w:left="0" w:right="429" w:firstLine="0"/>
        <w:jc w:val="both"/>
        <w:rPr>
          <w:rFonts w:asciiTheme="minorHAnsi" w:hAnsiTheme="minorHAnsi"/>
          <w:sz w:val="22"/>
        </w:rPr>
      </w:pPr>
      <w:r w:rsidRPr="00EF7ECA">
        <w:rPr>
          <w:rFonts w:asciiTheme="minorHAnsi" w:hAnsiTheme="minorHAnsi"/>
          <w:sz w:val="22"/>
        </w:rPr>
        <w:t xml:space="preserve"> </w:t>
      </w:r>
    </w:p>
    <w:p w14:paraId="2F146D24" w14:textId="73F373CB" w:rsidR="004048E9" w:rsidRPr="00EF7ECA" w:rsidRDefault="00BF36A3" w:rsidP="00BF36A3">
      <w:pPr>
        <w:spacing w:after="117" w:line="276" w:lineRule="auto"/>
        <w:ind w:left="0" w:right="429" w:firstLine="0"/>
        <w:jc w:val="both"/>
        <w:rPr>
          <w:rFonts w:asciiTheme="minorHAnsi" w:hAnsiTheme="minorHAnsi"/>
          <w:sz w:val="22"/>
        </w:rPr>
      </w:pPr>
      <w:r>
        <w:rPr>
          <w:rFonts w:asciiTheme="minorHAnsi" w:hAnsiTheme="minorHAnsi"/>
          <w:sz w:val="22"/>
        </w:rPr>
        <w:t>7.2</w:t>
      </w:r>
      <w:r>
        <w:rPr>
          <w:rFonts w:asciiTheme="minorHAnsi" w:hAnsiTheme="minorHAnsi"/>
          <w:sz w:val="22"/>
        </w:rPr>
        <w:tab/>
      </w:r>
      <w:r w:rsidR="004048E9" w:rsidRPr="00EF7ECA">
        <w:rPr>
          <w:rFonts w:asciiTheme="minorHAnsi" w:hAnsiTheme="minorHAnsi"/>
          <w:sz w:val="22"/>
        </w:rPr>
        <w:t xml:space="preserve">Your contract of employment continues to apply when volunteering and contains provisions that encourage the highest standards of integrity and personal conduct on the part of all employees. </w:t>
      </w:r>
    </w:p>
    <w:p w14:paraId="08791DD8" w14:textId="5DAE3A84" w:rsidR="003F18FA" w:rsidRDefault="00BF36A3" w:rsidP="00BF36A3">
      <w:pPr>
        <w:spacing w:after="0" w:line="276" w:lineRule="auto"/>
        <w:ind w:left="0" w:right="450" w:firstLine="0"/>
        <w:jc w:val="both"/>
        <w:rPr>
          <w:rFonts w:asciiTheme="minorHAnsi" w:hAnsiTheme="minorHAnsi"/>
          <w:sz w:val="22"/>
        </w:rPr>
      </w:pPr>
      <w:r>
        <w:rPr>
          <w:rFonts w:asciiTheme="minorHAnsi" w:hAnsiTheme="minorHAnsi"/>
          <w:sz w:val="22"/>
        </w:rPr>
        <w:t>7.3</w:t>
      </w:r>
      <w:r>
        <w:rPr>
          <w:rFonts w:asciiTheme="minorHAnsi" w:hAnsiTheme="minorHAnsi"/>
          <w:sz w:val="22"/>
        </w:rPr>
        <w:tab/>
      </w:r>
      <w:r w:rsidR="00D129D9">
        <w:rPr>
          <w:rFonts w:asciiTheme="minorHAnsi" w:hAnsiTheme="minorHAnsi"/>
          <w:sz w:val="22"/>
        </w:rPr>
        <w:t>T</w:t>
      </w:r>
      <w:r w:rsidR="004048E9" w:rsidRPr="00EF7ECA">
        <w:rPr>
          <w:rFonts w:asciiTheme="minorHAnsi" w:hAnsiTheme="minorHAnsi"/>
          <w:sz w:val="22"/>
        </w:rPr>
        <w:t xml:space="preserve">he </w:t>
      </w:r>
      <w:r w:rsidR="000F62FE">
        <w:rPr>
          <w:rFonts w:asciiTheme="minorHAnsi" w:hAnsiTheme="minorHAnsi"/>
          <w:sz w:val="22"/>
        </w:rPr>
        <w:t>organisation</w:t>
      </w:r>
      <w:r w:rsidR="00D129D9" w:rsidRPr="00EF7ECA">
        <w:rPr>
          <w:rFonts w:asciiTheme="minorHAnsi" w:hAnsiTheme="minorHAnsi"/>
          <w:sz w:val="22"/>
        </w:rPr>
        <w:t xml:space="preserve"> </w:t>
      </w:r>
      <w:r w:rsidR="000C51B4">
        <w:rPr>
          <w:rFonts w:asciiTheme="minorHAnsi" w:hAnsiTheme="minorHAnsi"/>
          <w:sz w:val="22"/>
        </w:rPr>
        <w:t>is</w:t>
      </w:r>
      <w:r w:rsidR="004048E9" w:rsidRPr="00EF7ECA">
        <w:rPr>
          <w:rFonts w:asciiTheme="minorHAnsi" w:hAnsiTheme="minorHAnsi"/>
          <w:sz w:val="22"/>
        </w:rPr>
        <w:t xml:space="preserve"> registered with a Volunteer Centre for quality assurance </w:t>
      </w:r>
      <w:r w:rsidR="00D129D9">
        <w:rPr>
          <w:rFonts w:asciiTheme="minorHAnsi" w:hAnsiTheme="minorHAnsi"/>
          <w:sz w:val="22"/>
        </w:rPr>
        <w:t xml:space="preserve">and health &amp; safety </w:t>
      </w:r>
      <w:r w:rsidR="004048E9" w:rsidRPr="00EF7ECA">
        <w:rPr>
          <w:rFonts w:asciiTheme="minorHAnsi" w:hAnsiTheme="minorHAnsi"/>
          <w:sz w:val="22"/>
        </w:rPr>
        <w:t>purposes.</w:t>
      </w:r>
      <w:bookmarkStart w:id="5" w:name="_GoBack"/>
      <w:bookmarkEnd w:id="5"/>
    </w:p>
    <w:sectPr w:rsidR="003F18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09491" w14:textId="77777777" w:rsidR="001E520D" w:rsidRDefault="001E520D" w:rsidP="004048E9">
      <w:pPr>
        <w:spacing w:after="0" w:line="240" w:lineRule="auto"/>
      </w:pPr>
      <w:r>
        <w:separator/>
      </w:r>
    </w:p>
  </w:endnote>
  <w:endnote w:type="continuationSeparator" w:id="0">
    <w:p w14:paraId="01B8387C" w14:textId="77777777" w:rsidR="001E520D" w:rsidRDefault="001E520D" w:rsidP="0040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1265965693"/>
      <w:docPartObj>
        <w:docPartGallery w:val="Page Numbers (Bottom of Page)"/>
        <w:docPartUnique/>
      </w:docPartObj>
    </w:sdtPr>
    <w:sdtEndPr>
      <w:rPr>
        <w:noProof/>
      </w:rPr>
    </w:sdtEndPr>
    <w:sdtContent>
      <w:p w14:paraId="3B557B6F" w14:textId="77777777" w:rsidR="004048E9" w:rsidRPr="00B66016" w:rsidRDefault="004048E9">
        <w:pPr>
          <w:pStyle w:val="Footer"/>
          <w:jc w:val="right"/>
          <w:rPr>
            <w:rFonts w:asciiTheme="minorHAnsi" w:hAnsiTheme="minorHAnsi"/>
            <w:sz w:val="22"/>
          </w:rPr>
        </w:pPr>
        <w:r w:rsidRPr="00B66016">
          <w:rPr>
            <w:rFonts w:asciiTheme="minorHAnsi" w:hAnsiTheme="minorHAnsi"/>
            <w:sz w:val="22"/>
          </w:rPr>
          <w:fldChar w:fldCharType="begin"/>
        </w:r>
        <w:r w:rsidRPr="00B66016">
          <w:rPr>
            <w:rFonts w:asciiTheme="minorHAnsi" w:hAnsiTheme="minorHAnsi"/>
            <w:sz w:val="22"/>
          </w:rPr>
          <w:instrText xml:space="preserve"> PAGE   \* MERGEFORMAT </w:instrText>
        </w:r>
        <w:r w:rsidRPr="00B66016">
          <w:rPr>
            <w:rFonts w:asciiTheme="minorHAnsi" w:hAnsiTheme="minorHAnsi"/>
            <w:sz w:val="22"/>
          </w:rPr>
          <w:fldChar w:fldCharType="separate"/>
        </w:r>
        <w:r w:rsidR="00314CD5">
          <w:rPr>
            <w:rFonts w:asciiTheme="minorHAnsi" w:hAnsiTheme="minorHAnsi"/>
            <w:noProof/>
            <w:sz w:val="22"/>
          </w:rPr>
          <w:t>4</w:t>
        </w:r>
        <w:r w:rsidRPr="00B66016">
          <w:rPr>
            <w:rFonts w:asciiTheme="minorHAnsi" w:hAnsiTheme="minorHAnsi"/>
            <w:noProof/>
            <w:sz w:val="22"/>
          </w:rPr>
          <w:fldChar w:fldCharType="end"/>
        </w:r>
      </w:p>
    </w:sdtContent>
  </w:sdt>
  <w:p w14:paraId="596D2EE9" w14:textId="77777777" w:rsidR="004048E9" w:rsidRDefault="00404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ED3A3" w14:textId="77777777" w:rsidR="001E520D" w:rsidRDefault="001E520D" w:rsidP="004048E9">
      <w:pPr>
        <w:spacing w:after="0" w:line="240" w:lineRule="auto"/>
      </w:pPr>
      <w:r>
        <w:separator/>
      </w:r>
    </w:p>
  </w:footnote>
  <w:footnote w:type="continuationSeparator" w:id="0">
    <w:p w14:paraId="197B2BC6" w14:textId="77777777" w:rsidR="001E520D" w:rsidRDefault="001E520D" w:rsidP="00404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34A"/>
    <w:multiLevelType w:val="hybridMultilevel"/>
    <w:tmpl w:val="1B584C06"/>
    <w:lvl w:ilvl="0" w:tplc="FDBCD2B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0A0CF0">
      <w:start w:val="1"/>
      <w:numFmt w:val="bullet"/>
      <w:lvlText w:val="o"/>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62D4C0">
      <w:start w:val="1"/>
      <w:numFmt w:val="bullet"/>
      <w:lvlText w:val="▪"/>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C02FAC">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C99BE">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9E7426">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36F5E2">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3C3D78">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C8A06">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4EA3137"/>
    <w:multiLevelType w:val="hybridMultilevel"/>
    <w:tmpl w:val="851290A2"/>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
    <w:nsid w:val="05EE37D1"/>
    <w:multiLevelType w:val="hybridMultilevel"/>
    <w:tmpl w:val="66EA9A24"/>
    <w:lvl w:ilvl="0" w:tplc="7122A9D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065E621A"/>
    <w:multiLevelType w:val="hybridMultilevel"/>
    <w:tmpl w:val="0F6C1656"/>
    <w:lvl w:ilvl="0" w:tplc="A768D5D6">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nsid w:val="08C47816"/>
    <w:multiLevelType w:val="hybridMultilevel"/>
    <w:tmpl w:val="7E12E030"/>
    <w:lvl w:ilvl="0" w:tplc="1CA40F9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778C1"/>
    <w:multiLevelType w:val="hybridMultilevel"/>
    <w:tmpl w:val="96108184"/>
    <w:lvl w:ilvl="0" w:tplc="396685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23B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C6C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161C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046B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A477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22E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88CE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3682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65C5449"/>
    <w:multiLevelType w:val="hybridMultilevel"/>
    <w:tmpl w:val="75AA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16636"/>
    <w:multiLevelType w:val="hybridMultilevel"/>
    <w:tmpl w:val="FFBC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4B0F4E"/>
    <w:multiLevelType w:val="hybridMultilevel"/>
    <w:tmpl w:val="C158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896CA5"/>
    <w:multiLevelType w:val="hybridMultilevel"/>
    <w:tmpl w:val="4B0A2F68"/>
    <w:lvl w:ilvl="0" w:tplc="1CA40F9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DECB58">
      <w:start w:val="1"/>
      <w:numFmt w:val="bullet"/>
      <w:lvlText w:val="o"/>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22EE78">
      <w:start w:val="1"/>
      <w:numFmt w:val="bullet"/>
      <w:lvlText w:val="▪"/>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7C319E">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06CE">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AAA67C">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FA7314">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4FCA0">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681B10">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7AD4E9C"/>
    <w:multiLevelType w:val="hybridMultilevel"/>
    <w:tmpl w:val="E69A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F16DBF"/>
    <w:multiLevelType w:val="hybridMultilevel"/>
    <w:tmpl w:val="309C2DE0"/>
    <w:lvl w:ilvl="0" w:tplc="71E6EE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015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0E6F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9C5F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C6B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144A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8AC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CCD2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2E6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597E04B5"/>
    <w:multiLevelType w:val="hybridMultilevel"/>
    <w:tmpl w:val="7BFE4118"/>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nsid w:val="60EB58C4"/>
    <w:multiLevelType w:val="hybridMultilevel"/>
    <w:tmpl w:val="5BECCD86"/>
    <w:lvl w:ilvl="0" w:tplc="322E94A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4A180">
      <w:start w:val="1"/>
      <w:numFmt w:val="bullet"/>
      <w:lvlText w:val="o"/>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CE989E">
      <w:start w:val="1"/>
      <w:numFmt w:val="bullet"/>
      <w:lvlText w:val="▪"/>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7CB982">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066A4">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DCD91A">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EB9D6">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6924E">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DA3D8E">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63E5275F"/>
    <w:multiLevelType w:val="hybridMultilevel"/>
    <w:tmpl w:val="C4AA566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5">
    <w:nsid w:val="6465463F"/>
    <w:multiLevelType w:val="hybridMultilevel"/>
    <w:tmpl w:val="30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2D6D95"/>
    <w:multiLevelType w:val="hybridMultilevel"/>
    <w:tmpl w:val="92CE92C2"/>
    <w:lvl w:ilvl="0" w:tplc="1CA40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633CA1"/>
    <w:multiLevelType w:val="hybridMultilevel"/>
    <w:tmpl w:val="497E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812E1A"/>
    <w:multiLevelType w:val="hybridMultilevel"/>
    <w:tmpl w:val="D2FA66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E7B01"/>
    <w:multiLevelType w:val="hybridMultilevel"/>
    <w:tmpl w:val="576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A1489C"/>
    <w:multiLevelType w:val="hybridMultilevel"/>
    <w:tmpl w:val="BF849CC8"/>
    <w:lvl w:ilvl="0" w:tplc="236C5F0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AA8C66">
      <w:start w:val="1"/>
      <w:numFmt w:val="bullet"/>
      <w:lvlText w:val="o"/>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0EB3EE">
      <w:start w:val="1"/>
      <w:numFmt w:val="bullet"/>
      <w:lvlText w:val="▪"/>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F836E6">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4D092">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D09980">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E2E11A">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405FA8">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4DBEE">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3"/>
  </w:num>
  <w:num w:numId="3">
    <w:abstractNumId w:val="0"/>
  </w:num>
  <w:num w:numId="4">
    <w:abstractNumId w:val="5"/>
  </w:num>
  <w:num w:numId="5">
    <w:abstractNumId w:val="9"/>
  </w:num>
  <w:num w:numId="6">
    <w:abstractNumId w:val="11"/>
  </w:num>
  <w:num w:numId="7">
    <w:abstractNumId w:val="2"/>
  </w:num>
  <w:num w:numId="8">
    <w:abstractNumId w:val="17"/>
  </w:num>
  <w:num w:numId="9">
    <w:abstractNumId w:val="18"/>
  </w:num>
  <w:num w:numId="10">
    <w:abstractNumId w:val="1"/>
  </w:num>
  <w:num w:numId="11">
    <w:abstractNumId w:val="14"/>
  </w:num>
  <w:num w:numId="12">
    <w:abstractNumId w:val="15"/>
  </w:num>
  <w:num w:numId="13">
    <w:abstractNumId w:val="7"/>
  </w:num>
  <w:num w:numId="14">
    <w:abstractNumId w:val="6"/>
  </w:num>
  <w:num w:numId="15">
    <w:abstractNumId w:val="19"/>
  </w:num>
  <w:num w:numId="16">
    <w:abstractNumId w:val="4"/>
  </w:num>
  <w:num w:numId="17">
    <w:abstractNumId w:val="16"/>
  </w:num>
  <w:num w:numId="18">
    <w:abstractNumId w:val="3"/>
  </w:num>
  <w:num w:numId="19">
    <w:abstractNumId w:val="12"/>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E9"/>
    <w:rsid w:val="000665C7"/>
    <w:rsid w:val="000B5FED"/>
    <w:rsid w:val="000C51B4"/>
    <w:rsid w:val="000F62FE"/>
    <w:rsid w:val="001E520D"/>
    <w:rsid w:val="00223D98"/>
    <w:rsid w:val="00233E72"/>
    <w:rsid w:val="00256A66"/>
    <w:rsid w:val="0028682F"/>
    <w:rsid w:val="00300C37"/>
    <w:rsid w:val="00314CD5"/>
    <w:rsid w:val="003568A3"/>
    <w:rsid w:val="003A6233"/>
    <w:rsid w:val="003E1DAF"/>
    <w:rsid w:val="003F18FA"/>
    <w:rsid w:val="004048E9"/>
    <w:rsid w:val="00480205"/>
    <w:rsid w:val="004F0C1E"/>
    <w:rsid w:val="005219E4"/>
    <w:rsid w:val="00527221"/>
    <w:rsid w:val="00601B68"/>
    <w:rsid w:val="007C1F0F"/>
    <w:rsid w:val="00845868"/>
    <w:rsid w:val="0087045B"/>
    <w:rsid w:val="008B6A28"/>
    <w:rsid w:val="008F7170"/>
    <w:rsid w:val="009B7323"/>
    <w:rsid w:val="00A0053F"/>
    <w:rsid w:val="00AB3211"/>
    <w:rsid w:val="00B05BE8"/>
    <w:rsid w:val="00B66016"/>
    <w:rsid w:val="00BE2C4D"/>
    <w:rsid w:val="00BF36A3"/>
    <w:rsid w:val="00BF7ECF"/>
    <w:rsid w:val="00C11BC1"/>
    <w:rsid w:val="00C76B07"/>
    <w:rsid w:val="00CA6065"/>
    <w:rsid w:val="00CD01D6"/>
    <w:rsid w:val="00D129D9"/>
    <w:rsid w:val="00D55EFC"/>
    <w:rsid w:val="00D90D1C"/>
    <w:rsid w:val="00DA7C8B"/>
    <w:rsid w:val="00E05C7D"/>
    <w:rsid w:val="00EF128C"/>
    <w:rsid w:val="00F42097"/>
    <w:rsid w:val="00F96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8E9"/>
    <w:pPr>
      <w:spacing w:after="3"/>
      <w:ind w:left="10" w:right="711" w:hanging="10"/>
    </w:pPr>
    <w:rPr>
      <w:rFonts w:ascii="Arial" w:eastAsia="Arial" w:hAnsi="Arial" w:cs="Arial"/>
      <w:color w:val="000000"/>
      <w:sz w:val="24"/>
      <w:lang w:val="en-GB"/>
    </w:rPr>
  </w:style>
  <w:style w:type="paragraph" w:styleId="Heading1">
    <w:name w:val="heading 1"/>
    <w:next w:val="Normal"/>
    <w:link w:val="Heading1Char"/>
    <w:uiPriority w:val="9"/>
    <w:unhideWhenUsed/>
    <w:qFormat/>
    <w:rsid w:val="004048E9"/>
    <w:pPr>
      <w:keepNext/>
      <w:keepLines/>
      <w:spacing w:after="98"/>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4048E9"/>
    <w:pPr>
      <w:keepNext/>
      <w:keepLines/>
      <w:spacing w:after="98"/>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rsid w:val="004048E9"/>
    <w:pPr>
      <w:keepNext/>
      <w:keepLines/>
      <w:spacing w:after="116"/>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8E9"/>
    <w:rPr>
      <w:rFonts w:ascii="Arial" w:eastAsia="Arial" w:hAnsi="Arial" w:cs="Arial"/>
      <w:b/>
      <w:color w:val="000000"/>
      <w:sz w:val="28"/>
    </w:rPr>
  </w:style>
  <w:style w:type="character" w:customStyle="1" w:styleId="Heading2Char">
    <w:name w:val="Heading 2 Char"/>
    <w:basedOn w:val="DefaultParagraphFont"/>
    <w:link w:val="Heading2"/>
    <w:uiPriority w:val="9"/>
    <w:rsid w:val="004048E9"/>
    <w:rPr>
      <w:rFonts w:ascii="Arial" w:eastAsia="Arial" w:hAnsi="Arial" w:cs="Arial"/>
      <w:b/>
      <w:color w:val="000000"/>
      <w:sz w:val="28"/>
    </w:rPr>
  </w:style>
  <w:style w:type="character" w:customStyle="1" w:styleId="Heading3Char">
    <w:name w:val="Heading 3 Char"/>
    <w:basedOn w:val="DefaultParagraphFont"/>
    <w:link w:val="Heading3"/>
    <w:uiPriority w:val="9"/>
    <w:rsid w:val="004048E9"/>
    <w:rPr>
      <w:rFonts w:ascii="Arial" w:eastAsia="Arial" w:hAnsi="Arial" w:cs="Arial"/>
      <w:b/>
      <w:color w:val="000000"/>
      <w:sz w:val="24"/>
    </w:rPr>
  </w:style>
  <w:style w:type="paragraph" w:styleId="Header">
    <w:name w:val="header"/>
    <w:basedOn w:val="Normal"/>
    <w:link w:val="HeaderChar"/>
    <w:uiPriority w:val="99"/>
    <w:unhideWhenUsed/>
    <w:rsid w:val="00404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E9"/>
    <w:rPr>
      <w:rFonts w:ascii="Arial" w:eastAsia="Arial" w:hAnsi="Arial" w:cs="Arial"/>
      <w:color w:val="000000"/>
      <w:sz w:val="24"/>
    </w:rPr>
  </w:style>
  <w:style w:type="paragraph" w:styleId="Footer">
    <w:name w:val="footer"/>
    <w:basedOn w:val="Normal"/>
    <w:link w:val="FooterChar"/>
    <w:uiPriority w:val="99"/>
    <w:unhideWhenUsed/>
    <w:rsid w:val="00404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E9"/>
    <w:rPr>
      <w:rFonts w:ascii="Arial" w:eastAsia="Arial" w:hAnsi="Arial" w:cs="Arial"/>
      <w:color w:val="000000"/>
      <w:sz w:val="24"/>
    </w:rPr>
  </w:style>
  <w:style w:type="paragraph" w:styleId="ListParagraph">
    <w:name w:val="List Paragraph"/>
    <w:basedOn w:val="Normal"/>
    <w:uiPriority w:val="34"/>
    <w:qFormat/>
    <w:rsid w:val="00845868"/>
    <w:pPr>
      <w:ind w:left="720"/>
      <w:contextualSpacing/>
    </w:pPr>
  </w:style>
  <w:style w:type="paragraph" w:styleId="BalloonText">
    <w:name w:val="Balloon Text"/>
    <w:basedOn w:val="Normal"/>
    <w:link w:val="BalloonTextChar"/>
    <w:uiPriority w:val="99"/>
    <w:semiHidden/>
    <w:unhideWhenUsed/>
    <w:rsid w:val="00601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68"/>
    <w:rPr>
      <w:rFonts w:ascii="Segoe UI" w:eastAsia="Arial" w:hAnsi="Segoe UI" w:cs="Segoe UI"/>
      <w:color w:val="000000"/>
      <w:sz w:val="18"/>
      <w:szCs w:val="18"/>
    </w:rPr>
  </w:style>
  <w:style w:type="paragraph" w:customStyle="1" w:styleId="Default">
    <w:name w:val="Default"/>
    <w:rsid w:val="00C76B0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B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53F"/>
    <w:rPr>
      <w:sz w:val="16"/>
      <w:szCs w:val="16"/>
    </w:rPr>
  </w:style>
  <w:style w:type="paragraph" w:styleId="CommentText">
    <w:name w:val="annotation text"/>
    <w:basedOn w:val="Normal"/>
    <w:link w:val="CommentTextChar"/>
    <w:uiPriority w:val="99"/>
    <w:semiHidden/>
    <w:unhideWhenUsed/>
    <w:rsid w:val="00A0053F"/>
    <w:pPr>
      <w:spacing w:line="240" w:lineRule="auto"/>
    </w:pPr>
    <w:rPr>
      <w:sz w:val="20"/>
      <w:szCs w:val="20"/>
    </w:rPr>
  </w:style>
  <w:style w:type="character" w:customStyle="1" w:styleId="CommentTextChar">
    <w:name w:val="Comment Text Char"/>
    <w:basedOn w:val="DefaultParagraphFont"/>
    <w:link w:val="CommentText"/>
    <w:uiPriority w:val="99"/>
    <w:semiHidden/>
    <w:rsid w:val="00A0053F"/>
    <w:rPr>
      <w:rFonts w:ascii="Arial" w:eastAsia="Arial" w:hAnsi="Arial" w:cs="Arial"/>
      <w:color w:val="000000"/>
      <w:sz w:val="20"/>
      <w:szCs w:val="20"/>
      <w:lang w:val="en-GB"/>
    </w:rPr>
  </w:style>
  <w:style w:type="paragraph" w:styleId="CommentSubject">
    <w:name w:val="annotation subject"/>
    <w:basedOn w:val="CommentText"/>
    <w:next w:val="CommentText"/>
    <w:link w:val="CommentSubjectChar"/>
    <w:uiPriority w:val="99"/>
    <w:semiHidden/>
    <w:unhideWhenUsed/>
    <w:rsid w:val="00A0053F"/>
    <w:rPr>
      <w:b/>
      <w:bCs/>
    </w:rPr>
  </w:style>
  <w:style w:type="character" w:customStyle="1" w:styleId="CommentSubjectChar">
    <w:name w:val="Comment Subject Char"/>
    <w:basedOn w:val="CommentTextChar"/>
    <w:link w:val="CommentSubject"/>
    <w:uiPriority w:val="99"/>
    <w:semiHidden/>
    <w:rsid w:val="00A0053F"/>
    <w:rPr>
      <w:rFonts w:ascii="Arial" w:eastAsia="Arial" w:hAnsi="Arial" w:cs="Arial"/>
      <w:b/>
      <w:bCs/>
      <w:color w:val="000000"/>
      <w:sz w:val="20"/>
      <w:szCs w:val="20"/>
      <w:lang w:val="en-GB"/>
    </w:rPr>
  </w:style>
  <w:style w:type="character" w:styleId="Hyperlink">
    <w:name w:val="Hyperlink"/>
    <w:basedOn w:val="DefaultParagraphFont"/>
    <w:uiPriority w:val="99"/>
    <w:unhideWhenUsed/>
    <w:rsid w:val="002868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8E9"/>
    <w:pPr>
      <w:spacing w:after="3"/>
      <w:ind w:left="10" w:right="711" w:hanging="10"/>
    </w:pPr>
    <w:rPr>
      <w:rFonts w:ascii="Arial" w:eastAsia="Arial" w:hAnsi="Arial" w:cs="Arial"/>
      <w:color w:val="000000"/>
      <w:sz w:val="24"/>
      <w:lang w:val="en-GB"/>
    </w:rPr>
  </w:style>
  <w:style w:type="paragraph" w:styleId="Heading1">
    <w:name w:val="heading 1"/>
    <w:next w:val="Normal"/>
    <w:link w:val="Heading1Char"/>
    <w:uiPriority w:val="9"/>
    <w:unhideWhenUsed/>
    <w:qFormat/>
    <w:rsid w:val="004048E9"/>
    <w:pPr>
      <w:keepNext/>
      <w:keepLines/>
      <w:spacing w:after="98"/>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4048E9"/>
    <w:pPr>
      <w:keepNext/>
      <w:keepLines/>
      <w:spacing w:after="98"/>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rsid w:val="004048E9"/>
    <w:pPr>
      <w:keepNext/>
      <w:keepLines/>
      <w:spacing w:after="116"/>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8E9"/>
    <w:rPr>
      <w:rFonts w:ascii="Arial" w:eastAsia="Arial" w:hAnsi="Arial" w:cs="Arial"/>
      <w:b/>
      <w:color w:val="000000"/>
      <w:sz w:val="28"/>
    </w:rPr>
  </w:style>
  <w:style w:type="character" w:customStyle="1" w:styleId="Heading2Char">
    <w:name w:val="Heading 2 Char"/>
    <w:basedOn w:val="DefaultParagraphFont"/>
    <w:link w:val="Heading2"/>
    <w:uiPriority w:val="9"/>
    <w:rsid w:val="004048E9"/>
    <w:rPr>
      <w:rFonts w:ascii="Arial" w:eastAsia="Arial" w:hAnsi="Arial" w:cs="Arial"/>
      <w:b/>
      <w:color w:val="000000"/>
      <w:sz w:val="28"/>
    </w:rPr>
  </w:style>
  <w:style w:type="character" w:customStyle="1" w:styleId="Heading3Char">
    <w:name w:val="Heading 3 Char"/>
    <w:basedOn w:val="DefaultParagraphFont"/>
    <w:link w:val="Heading3"/>
    <w:uiPriority w:val="9"/>
    <w:rsid w:val="004048E9"/>
    <w:rPr>
      <w:rFonts w:ascii="Arial" w:eastAsia="Arial" w:hAnsi="Arial" w:cs="Arial"/>
      <w:b/>
      <w:color w:val="000000"/>
      <w:sz w:val="24"/>
    </w:rPr>
  </w:style>
  <w:style w:type="paragraph" w:styleId="Header">
    <w:name w:val="header"/>
    <w:basedOn w:val="Normal"/>
    <w:link w:val="HeaderChar"/>
    <w:uiPriority w:val="99"/>
    <w:unhideWhenUsed/>
    <w:rsid w:val="00404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E9"/>
    <w:rPr>
      <w:rFonts w:ascii="Arial" w:eastAsia="Arial" w:hAnsi="Arial" w:cs="Arial"/>
      <w:color w:val="000000"/>
      <w:sz w:val="24"/>
    </w:rPr>
  </w:style>
  <w:style w:type="paragraph" w:styleId="Footer">
    <w:name w:val="footer"/>
    <w:basedOn w:val="Normal"/>
    <w:link w:val="FooterChar"/>
    <w:uiPriority w:val="99"/>
    <w:unhideWhenUsed/>
    <w:rsid w:val="00404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E9"/>
    <w:rPr>
      <w:rFonts w:ascii="Arial" w:eastAsia="Arial" w:hAnsi="Arial" w:cs="Arial"/>
      <w:color w:val="000000"/>
      <w:sz w:val="24"/>
    </w:rPr>
  </w:style>
  <w:style w:type="paragraph" w:styleId="ListParagraph">
    <w:name w:val="List Paragraph"/>
    <w:basedOn w:val="Normal"/>
    <w:uiPriority w:val="34"/>
    <w:qFormat/>
    <w:rsid w:val="00845868"/>
    <w:pPr>
      <w:ind w:left="720"/>
      <w:contextualSpacing/>
    </w:pPr>
  </w:style>
  <w:style w:type="paragraph" w:styleId="BalloonText">
    <w:name w:val="Balloon Text"/>
    <w:basedOn w:val="Normal"/>
    <w:link w:val="BalloonTextChar"/>
    <w:uiPriority w:val="99"/>
    <w:semiHidden/>
    <w:unhideWhenUsed/>
    <w:rsid w:val="00601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68"/>
    <w:rPr>
      <w:rFonts w:ascii="Segoe UI" w:eastAsia="Arial" w:hAnsi="Segoe UI" w:cs="Segoe UI"/>
      <w:color w:val="000000"/>
      <w:sz w:val="18"/>
      <w:szCs w:val="18"/>
    </w:rPr>
  </w:style>
  <w:style w:type="paragraph" w:customStyle="1" w:styleId="Default">
    <w:name w:val="Default"/>
    <w:rsid w:val="00C76B0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B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53F"/>
    <w:rPr>
      <w:sz w:val="16"/>
      <w:szCs w:val="16"/>
    </w:rPr>
  </w:style>
  <w:style w:type="paragraph" w:styleId="CommentText">
    <w:name w:val="annotation text"/>
    <w:basedOn w:val="Normal"/>
    <w:link w:val="CommentTextChar"/>
    <w:uiPriority w:val="99"/>
    <w:semiHidden/>
    <w:unhideWhenUsed/>
    <w:rsid w:val="00A0053F"/>
    <w:pPr>
      <w:spacing w:line="240" w:lineRule="auto"/>
    </w:pPr>
    <w:rPr>
      <w:sz w:val="20"/>
      <w:szCs w:val="20"/>
    </w:rPr>
  </w:style>
  <w:style w:type="character" w:customStyle="1" w:styleId="CommentTextChar">
    <w:name w:val="Comment Text Char"/>
    <w:basedOn w:val="DefaultParagraphFont"/>
    <w:link w:val="CommentText"/>
    <w:uiPriority w:val="99"/>
    <w:semiHidden/>
    <w:rsid w:val="00A0053F"/>
    <w:rPr>
      <w:rFonts w:ascii="Arial" w:eastAsia="Arial" w:hAnsi="Arial" w:cs="Arial"/>
      <w:color w:val="000000"/>
      <w:sz w:val="20"/>
      <w:szCs w:val="20"/>
      <w:lang w:val="en-GB"/>
    </w:rPr>
  </w:style>
  <w:style w:type="paragraph" w:styleId="CommentSubject">
    <w:name w:val="annotation subject"/>
    <w:basedOn w:val="CommentText"/>
    <w:next w:val="CommentText"/>
    <w:link w:val="CommentSubjectChar"/>
    <w:uiPriority w:val="99"/>
    <w:semiHidden/>
    <w:unhideWhenUsed/>
    <w:rsid w:val="00A0053F"/>
    <w:rPr>
      <w:b/>
      <w:bCs/>
    </w:rPr>
  </w:style>
  <w:style w:type="character" w:customStyle="1" w:styleId="CommentSubjectChar">
    <w:name w:val="Comment Subject Char"/>
    <w:basedOn w:val="CommentTextChar"/>
    <w:link w:val="CommentSubject"/>
    <w:uiPriority w:val="99"/>
    <w:semiHidden/>
    <w:rsid w:val="00A0053F"/>
    <w:rPr>
      <w:rFonts w:ascii="Arial" w:eastAsia="Arial" w:hAnsi="Arial" w:cs="Arial"/>
      <w:b/>
      <w:bCs/>
      <w:color w:val="000000"/>
      <w:sz w:val="20"/>
      <w:szCs w:val="20"/>
      <w:lang w:val="en-GB"/>
    </w:rPr>
  </w:style>
  <w:style w:type="character" w:styleId="Hyperlink">
    <w:name w:val="Hyperlink"/>
    <w:basedOn w:val="DefaultParagraphFont"/>
    <w:uiPriority w:val="99"/>
    <w:unhideWhenUsed/>
    <w:rsid w:val="00286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Laurie Scher</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Thompson</dc:creator>
  <cp:lastModifiedBy>Laurie Scher</cp:lastModifiedBy>
  <cp:revision>6</cp:revision>
  <cp:lastPrinted>2015-06-16T14:37:00Z</cp:lastPrinted>
  <dcterms:created xsi:type="dcterms:W3CDTF">2017-11-16T16:24:00Z</dcterms:created>
  <dcterms:modified xsi:type="dcterms:W3CDTF">2017-11-26T15:07:00Z</dcterms:modified>
</cp:coreProperties>
</file>