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0028" w14:textId="77777777" w:rsidR="00355124" w:rsidRDefault="00355124" w:rsidP="00C05B23">
      <w:pPr>
        <w:pStyle w:val="BodyText2"/>
        <w:ind w:left="360"/>
        <w:jc w:val="both"/>
        <w:rPr>
          <w:rFonts w:ascii="Calibri" w:hAnsi="Calibri"/>
          <w:b/>
          <w:sz w:val="32"/>
        </w:rPr>
      </w:pPr>
    </w:p>
    <w:p w14:paraId="2819BA29" w14:textId="2BB7C576" w:rsidR="00C05B23" w:rsidRPr="00844DE3" w:rsidRDefault="00C05B23" w:rsidP="00C05B23">
      <w:pPr>
        <w:pStyle w:val="BodyText2"/>
        <w:ind w:left="360"/>
        <w:jc w:val="both"/>
        <w:rPr>
          <w:rFonts w:ascii="Calibri" w:hAnsi="Calibri"/>
          <w:b/>
          <w:sz w:val="32"/>
        </w:rPr>
      </w:pPr>
      <w:r w:rsidRPr="0043091A">
        <w:rPr>
          <w:rFonts w:ascii="Calibri" w:hAnsi="Calibri"/>
          <w:b/>
          <w:sz w:val="32"/>
        </w:rPr>
        <w:t xml:space="preserve">NOMINATION FOR </w:t>
      </w:r>
      <w:r>
        <w:rPr>
          <w:rFonts w:ascii="Calibri" w:hAnsi="Calibri"/>
          <w:b/>
          <w:sz w:val="32"/>
        </w:rPr>
        <w:t>ELECTION FOR THE YEAR 20</w:t>
      </w:r>
      <w:r w:rsidR="00421662">
        <w:rPr>
          <w:rFonts w:ascii="Calibri" w:hAnsi="Calibri"/>
          <w:b/>
          <w:sz w:val="32"/>
        </w:rPr>
        <w:t>2</w:t>
      </w:r>
      <w:r w:rsidR="000D18FC">
        <w:rPr>
          <w:rFonts w:ascii="Calibri" w:hAnsi="Calibri"/>
          <w:b/>
          <w:sz w:val="32"/>
        </w:rPr>
        <w:t>3</w:t>
      </w:r>
      <w:r w:rsidRPr="0043091A">
        <w:rPr>
          <w:rFonts w:ascii="Calibri" w:hAnsi="Calibri"/>
          <w:b/>
          <w:sz w:val="32"/>
        </w:rPr>
        <w:t>-20</w:t>
      </w:r>
      <w:r w:rsidR="00065AE6">
        <w:rPr>
          <w:rFonts w:ascii="Calibri" w:hAnsi="Calibri"/>
          <w:b/>
          <w:sz w:val="32"/>
        </w:rPr>
        <w:t>2</w:t>
      </w:r>
      <w:r w:rsidR="000D18FC">
        <w:rPr>
          <w:rFonts w:ascii="Calibri" w:hAnsi="Calibri"/>
          <w:b/>
          <w:sz w:val="32"/>
        </w:rPr>
        <w:t>4</w:t>
      </w:r>
    </w:p>
    <w:p w14:paraId="7E07778E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7F82796B" w14:textId="4D420AC0" w:rsidR="00C05B23" w:rsidRPr="0043091A" w:rsidRDefault="00D456E5" w:rsidP="00C05B23">
      <w:pPr>
        <w:jc w:val="both"/>
        <w:rPr>
          <w:rFonts w:ascii="Calibri" w:hAnsi="Calibri"/>
        </w:rPr>
      </w:pPr>
      <w:r w:rsidRPr="004309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FBADAA" wp14:editId="02889829">
                <wp:simplePos x="0" y="0"/>
                <wp:positionH relativeFrom="column">
                  <wp:posOffset>-45720</wp:posOffset>
                </wp:positionH>
                <wp:positionV relativeFrom="paragraph">
                  <wp:posOffset>48260</wp:posOffset>
                </wp:positionV>
                <wp:extent cx="5303520" cy="609600"/>
                <wp:effectExtent l="0" t="0" r="0" b="0"/>
                <wp:wrapNone/>
                <wp:docPr id="244666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C2C3" w14:textId="77777777" w:rsidR="000B4157" w:rsidRDefault="000B4157" w:rsidP="0042166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tab/>
                            </w:r>
                            <w:r w:rsidR="00421662">
                              <w:rPr>
                                <w:rFonts w:ascii="Calibri" w:hAnsi="Calibri" w:cs="Calibri"/>
                              </w:rPr>
                              <w:t>Anna Markham</w:t>
                            </w:r>
                            <w:r w:rsidRPr="007C2024">
                              <w:rPr>
                                <w:rFonts w:ascii="Calibri" w:hAnsi="Calibri" w:cs="Calibri"/>
                              </w:rPr>
                              <w:t>, Hon. Secretary of the Chancery Bar Association</w:t>
                            </w:r>
                            <w:r w:rsidR="00421662">
                              <w:rPr>
                                <w:rFonts w:ascii="Calibri" w:hAnsi="Calibri" w:cs="Calibri"/>
                              </w:rPr>
                              <w:t xml:space="preserve">, 4 Stone Buildings, Lincoln’s Inn, London WC2A 3XT: </w:t>
                            </w:r>
                            <w:hyperlink r:id="rId7" w:history="1">
                              <w:r w:rsidR="000D18FC" w:rsidRPr="0071407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chbahonsec@gmail.com</w:t>
                              </w:r>
                            </w:hyperlink>
                          </w:p>
                          <w:p w14:paraId="426F9C7D" w14:textId="77777777" w:rsidR="000D18FC" w:rsidRDefault="000D18FC" w:rsidP="0042166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ED34598" w14:textId="77777777" w:rsidR="00421662" w:rsidRPr="007C2024" w:rsidRDefault="00421662" w:rsidP="0042166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BA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3.8pt;width:417.6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dRFgIAACsEAAAOAAAAZHJzL2Uyb0RvYy54bWysU9tu2zAMfR+wfxD0vthJk6w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dpVfzSbkkuSb54t5nqaSieLptUMfPihoWTRKjjTUhC4O9z7EakTxFBKTeTC62mhj0gF3&#10;27VBdhAkgE1aqYEXYcayruSL2WQ2EPBXiDytP0G0OpCSjW5Lfn0OEkWk7b2tks6C0GawqWRjTzxG&#10;6gYSQ7/tKTDyuYXqSIwiDIqlH0ZGA/iLs47UWnL/cy9QcWY+WprKYjydRnmnw3T2NvKJl57tpUdY&#10;SVAlD5wN5joMX2LvUO8ayjTowMItTbLWieTnqk51kyIT96ffEyV/eU5Rz3989QgAAP//AwBQSwME&#10;FAAGAAgAAAAhAGG3L3beAAAACAEAAA8AAABkcnMvZG93bnJldi54bWxMj8FOwzAQRO9I/IO1SFxQ&#10;65CiJA1xKoQEghsURK9uvE0i4nWw3TT8PcsJjqt5mn1TbWY7iAl96B0puF4mIJAaZ3pqFby/PSwK&#10;ECFqMnpwhAq+McCmPj+rdGnciV5x2sZWcAmFUivoYhxLKUPTodVh6UYkzg7OWx359K00Xp+43A4y&#10;TZJMWt0Tf+j0iPcdNp/bo1VQ3DxNu/C8evlossOwjlf59Pjllbq8mO9uQUSc4x8Mv/qsDjU77d2R&#10;TBCDgkWeMqkgz0BwXKQFT9szl6wykHUl/w+ofwAAAP//AwBQSwECLQAUAAYACAAAACEAtoM4kv4A&#10;AADhAQAAEwAAAAAAAAAAAAAAAAAAAAAAW0NvbnRlbnRfVHlwZXNdLnhtbFBLAQItABQABgAIAAAA&#10;IQA4/SH/1gAAAJQBAAALAAAAAAAAAAAAAAAAAC8BAABfcmVscy8ucmVsc1BLAQItABQABgAIAAAA&#10;IQAeY0dRFgIAACsEAAAOAAAAAAAAAAAAAAAAAC4CAABkcnMvZTJvRG9jLnhtbFBLAQItABQABgAI&#10;AAAAIQBhty923gAAAAgBAAAPAAAAAAAAAAAAAAAAAHAEAABkcnMvZG93bnJldi54bWxQSwUGAAAA&#10;AAQABADzAAAAewUAAAAA&#10;" o:allowincell="f">
                <v:textbox>
                  <w:txbxContent>
                    <w:p w14:paraId="49CFC2C3" w14:textId="77777777" w:rsidR="000B4157" w:rsidRDefault="000B4157" w:rsidP="0042166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</w:rPr>
                        <w:t>To:</w:t>
                      </w:r>
                      <w:r>
                        <w:tab/>
                      </w:r>
                      <w:r w:rsidR="00421662">
                        <w:rPr>
                          <w:rFonts w:ascii="Calibri" w:hAnsi="Calibri" w:cs="Calibri"/>
                        </w:rPr>
                        <w:t>Anna Markham</w:t>
                      </w:r>
                      <w:r w:rsidRPr="007C2024">
                        <w:rPr>
                          <w:rFonts w:ascii="Calibri" w:hAnsi="Calibri" w:cs="Calibri"/>
                        </w:rPr>
                        <w:t>, Hon. Secretary of the Chancery Bar Association</w:t>
                      </w:r>
                      <w:r w:rsidR="00421662">
                        <w:rPr>
                          <w:rFonts w:ascii="Calibri" w:hAnsi="Calibri" w:cs="Calibri"/>
                        </w:rPr>
                        <w:t xml:space="preserve">, 4 Stone Buildings, Lincoln’s Inn, London WC2A 3XT: </w:t>
                      </w:r>
                      <w:hyperlink r:id="rId8" w:history="1">
                        <w:r w:rsidR="000D18FC" w:rsidRPr="00714073">
                          <w:rPr>
                            <w:rStyle w:val="Hyperlink"/>
                            <w:rFonts w:ascii="Calibri" w:hAnsi="Calibri" w:cs="Calibri"/>
                          </w:rPr>
                          <w:t>chbahonsec@gmail.com</w:t>
                        </w:r>
                      </w:hyperlink>
                    </w:p>
                    <w:p w14:paraId="426F9C7D" w14:textId="77777777" w:rsidR="000D18FC" w:rsidRDefault="000D18FC" w:rsidP="00421662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ED34598" w14:textId="77777777" w:rsidR="00421662" w:rsidRPr="007C2024" w:rsidRDefault="00421662" w:rsidP="00421662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9015F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7C366AF5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4EB223DA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23163CF0" w14:textId="77777777" w:rsidR="00C05B23" w:rsidRPr="0043091A" w:rsidRDefault="00C05B23" w:rsidP="00C05B23">
      <w:pPr>
        <w:jc w:val="both"/>
        <w:rPr>
          <w:rFonts w:ascii="Calibri" w:hAnsi="Calibri"/>
        </w:rPr>
      </w:pPr>
      <w:r w:rsidRPr="0043091A">
        <w:rPr>
          <w:rFonts w:ascii="Calibri" w:hAnsi="Calibri"/>
        </w:rPr>
        <w:t xml:space="preserve"> </w:t>
      </w:r>
    </w:p>
    <w:p w14:paraId="272C7564" w14:textId="77777777" w:rsidR="00C05B23" w:rsidRPr="0043091A" w:rsidRDefault="00C05B23" w:rsidP="00C05B23">
      <w:pPr>
        <w:jc w:val="both"/>
        <w:rPr>
          <w:rFonts w:ascii="Calibri" w:hAnsi="Calibri"/>
        </w:rPr>
      </w:pPr>
      <w:r w:rsidRPr="0043091A">
        <w:rPr>
          <w:rFonts w:ascii="Calibri" w:hAnsi="Calibri"/>
        </w:rPr>
        <w:t xml:space="preserve">We hereby nominate </w:t>
      </w:r>
      <w:r w:rsidRPr="0043091A">
        <w:rPr>
          <w:rFonts w:ascii="Calibri" w:hAnsi="Calibri"/>
          <w:i/>
        </w:rPr>
        <w:t>______________________________________________(name)</w:t>
      </w:r>
    </w:p>
    <w:p w14:paraId="6FA04BA0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73823235" w14:textId="77777777" w:rsidR="00C05B23" w:rsidRPr="0043091A" w:rsidRDefault="00C05B23" w:rsidP="00C05B23">
      <w:pPr>
        <w:jc w:val="both"/>
        <w:rPr>
          <w:rFonts w:ascii="Calibri" w:hAnsi="Calibri"/>
        </w:rPr>
      </w:pPr>
      <w:r w:rsidRPr="0043091A">
        <w:rPr>
          <w:rFonts w:ascii="Calibri" w:hAnsi="Calibri"/>
        </w:rPr>
        <w:t xml:space="preserve">of </w:t>
      </w:r>
      <w:r w:rsidRPr="0043091A">
        <w:rPr>
          <w:rFonts w:ascii="Calibri" w:hAnsi="Calibri"/>
          <w:i/>
        </w:rPr>
        <w:t>_________________________________________________________(chambers)</w:t>
      </w:r>
    </w:p>
    <w:p w14:paraId="64CD0979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28F1484A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4B6F16D9" w14:textId="77777777" w:rsidR="00C05B23" w:rsidRPr="0043091A" w:rsidRDefault="00C05B23" w:rsidP="00C05B23">
      <w:pPr>
        <w:jc w:val="both"/>
        <w:rPr>
          <w:rFonts w:ascii="Calibri" w:hAnsi="Calibri"/>
          <w:i/>
        </w:rPr>
      </w:pPr>
      <w:r w:rsidRPr="0043091A">
        <w:rPr>
          <w:rFonts w:ascii="Calibri" w:hAnsi="Calibri"/>
        </w:rPr>
        <w:t>for</w:t>
      </w:r>
      <w:r>
        <w:rPr>
          <w:rFonts w:ascii="Calibri" w:hAnsi="Calibri"/>
        </w:rPr>
        <w:t xml:space="preserve"> election to the</w:t>
      </w:r>
      <w:r w:rsidRPr="005F37DA">
        <w:rPr>
          <w:rFonts w:ascii="Calibri" w:hAnsi="Calibri"/>
        </w:rPr>
        <w:t xml:space="preserve"> </w:t>
      </w:r>
      <w:r w:rsidRPr="0043091A">
        <w:rPr>
          <w:rFonts w:ascii="Calibri" w:hAnsi="Calibri"/>
        </w:rPr>
        <w:t>office of Chair / office of Vice Chai</w:t>
      </w:r>
      <w:r w:rsidR="004E7836">
        <w:rPr>
          <w:rFonts w:ascii="Calibri" w:hAnsi="Calibri"/>
        </w:rPr>
        <w:t>r</w:t>
      </w:r>
      <w:r w:rsidRPr="0043091A">
        <w:rPr>
          <w:rFonts w:ascii="Calibri" w:hAnsi="Calibri"/>
        </w:rPr>
        <w:t xml:space="preserve"> / office of Hon. Secretary / office of Treasurer / </w:t>
      </w:r>
      <w:r>
        <w:rPr>
          <w:rFonts w:ascii="Calibri" w:hAnsi="Calibri"/>
        </w:rPr>
        <w:t xml:space="preserve">office of </w:t>
      </w:r>
      <w:r w:rsidRPr="0043091A">
        <w:rPr>
          <w:rFonts w:ascii="Calibri" w:hAnsi="Calibri"/>
        </w:rPr>
        <w:t>Seminar Secretary /</w:t>
      </w:r>
      <w:r>
        <w:rPr>
          <w:rFonts w:ascii="Calibri" w:hAnsi="Calibri"/>
        </w:rPr>
        <w:t xml:space="preserve"> </w:t>
      </w:r>
      <w:r w:rsidR="004E7836">
        <w:rPr>
          <w:rFonts w:ascii="Calibri" w:hAnsi="Calibri"/>
        </w:rPr>
        <w:t xml:space="preserve">position of </w:t>
      </w:r>
      <w:r w:rsidR="0047443F">
        <w:rPr>
          <w:rFonts w:ascii="Calibri" w:hAnsi="Calibri"/>
        </w:rPr>
        <w:t>Silk</w:t>
      </w:r>
      <w:r w:rsidR="004E7836">
        <w:rPr>
          <w:rFonts w:ascii="Calibri" w:hAnsi="Calibri"/>
        </w:rPr>
        <w:t xml:space="preserve"> member of the Committee /</w:t>
      </w:r>
      <w:r w:rsidR="00335A8F">
        <w:rPr>
          <w:rFonts w:ascii="Calibri" w:hAnsi="Calibri"/>
        </w:rPr>
        <w:t xml:space="preserve"> </w:t>
      </w:r>
      <w:r w:rsidR="00421662" w:rsidRPr="0043091A">
        <w:rPr>
          <w:rFonts w:ascii="Calibri" w:hAnsi="Calibri"/>
        </w:rPr>
        <w:t>position of Junior (</w:t>
      </w:r>
      <w:r w:rsidR="004E7836">
        <w:rPr>
          <w:rFonts w:ascii="Calibri" w:hAnsi="Calibri"/>
        </w:rPr>
        <w:t>over</w:t>
      </w:r>
      <w:r w:rsidR="00421662" w:rsidRPr="0043091A">
        <w:rPr>
          <w:rFonts w:ascii="Calibri" w:hAnsi="Calibri"/>
        </w:rPr>
        <w:t xml:space="preserve"> 7 years’ call)</w:t>
      </w:r>
      <w:r w:rsidR="00421662">
        <w:rPr>
          <w:rFonts w:ascii="Calibri" w:hAnsi="Calibri"/>
        </w:rPr>
        <w:t xml:space="preserve"> member </w:t>
      </w:r>
      <w:r w:rsidR="00421662" w:rsidRPr="0043091A">
        <w:rPr>
          <w:rFonts w:ascii="Calibri" w:hAnsi="Calibri"/>
        </w:rPr>
        <w:t>of the Committee</w:t>
      </w:r>
      <w:r w:rsidR="000D18FC">
        <w:rPr>
          <w:rFonts w:ascii="Calibri" w:hAnsi="Calibri"/>
        </w:rPr>
        <w:t>/</w:t>
      </w:r>
      <w:r w:rsidR="000D18FC" w:rsidRPr="000D18FC">
        <w:rPr>
          <w:rFonts w:ascii="Calibri" w:hAnsi="Calibri"/>
        </w:rPr>
        <w:t xml:space="preserve"> </w:t>
      </w:r>
      <w:r w:rsidR="000D18FC" w:rsidRPr="0043091A">
        <w:rPr>
          <w:rFonts w:ascii="Calibri" w:hAnsi="Calibri"/>
        </w:rPr>
        <w:t>position of Junior (</w:t>
      </w:r>
      <w:r w:rsidR="000D18FC">
        <w:rPr>
          <w:rFonts w:ascii="Calibri" w:hAnsi="Calibri"/>
        </w:rPr>
        <w:t>under</w:t>
      </w:r>
      <w:r w:rsidR="000D18FC" w:rsidRPr="0043091A">
        <w:rPr>
          <w:rFonts w:ascii="Calibri" w:hAnsi="Calibri"/>
        </w:rPr>
        <w:t xml:space="preserve"> 7 years’ call)</w:t>
      </w:r>
      <w:r w:rsidR="000D18FC">
        <w:rPr>
          <w:rFonts w:ascii="Calibri" w:hAnsi="Calibri"/>
        </w:rPr>
        <w:t xml:space="preserve"> member </w:t>
      </w:r>
      <w:r w:rsidR="000D18FC" w:rsidRPr="0043091A">
        <w:rPr>
          <w:rFonts w:ascii="Calibri" w:hAnsi="Calibri"/>
        </w:rPr>
        <w:t>of the Committee</w:t>
      </w:r>
      <w:r w:rsidR="00421662" w:rsidRPr="0043091A">
        <w:rPr>
          <w:rFonts w:ascii="Calibri" w:hAnsi="Calibri"/>
        </w:rPr>
        <w:t xml:space="preserve"> </w:t>
      </w:r>
      <w:r w:rsidRPr="0043091A">
        <w:rPr>
          <w:rFonts w:ascii="Calibri" w:hAnsi="Calibri"/>
          <w:i/>
        </w:rPr>
        <w:t>(delete as appropriate).</w:t>
      </w:r>
    </w:p>
    <w:p w14:paraId="7FCC661C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5F7633DC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54B06A25" w14:textId="77777777" w:rsidR="00C05B23" w:rsidRPr="0043091A" w:rsidRDefault="00C05B23" w:rsidP="00C05B23">
      <w:pPr>
        <w:widowControl/>
        <w:numPr>
          <w:ilvl w:val="0"/>
          <w:numId w:val="1"/>
        </w:numPr>
        <w:jc w:val="both"/>
        <w:rPr>
          <w:rFonts w:ascii="Calibri" w:hAnsi="Calibri"/>
        </w:rPr>
      </w:pPr>
      <w:r w:rsidRPr="0043091A">
        <w:rPr>
          <w:rFonts w:ascii="Calibri" w:hAnsi="Calibri"/>
        </w:rPr>
        <w:t>_______________________</w:t>
      </w:r>
      <w:r w:rsidRPr="0043091A">
        <w:rPr>
          <w:rFonts w:ascii="Calibri" w:hAnsi="Calibri"/>
          <w:i/>
        </w:rPr>
        <w:t>(signature)_________________________(name)</w:t>
      </w:r>
    </w:p>
    <w:p w14:paraId="0EE4E483" w14:textId="77777777" w:rsidR="00C05B23" w:rsidRPr="0043091A" w:rsidRDefault="00C05B23" w:rsidP="00C05B23">
      <w:pPr>
        <w:jc w:val="both"/>
        <w:rPr>
          <w:rFonts w:ascii="Calibri" w:hAnsi="Calibri"/>
          <w:i/>
        </w:rPr>
      </w:pPr>
    </w:p>
    <w:p w14:paraId="7E1F2B9C" w14:textId="77777777" w:rsidR="00C05B23" w:rsidRPr="0043091A" w:rsidRDefault="00C05B23" w:rsidP="00C05B23">
      <w:pPr>
        <w:widowControl/>
        <w:numPr>
          <w:ilvl w:val="0"/>
          <w:numId w:val="1"/>
        </w:numPr>
        <w:jc w:val="both"/>
        <w:rPr>
          <w:rFonts w:ascii="Calibri" w:hAnsi="Calibri"/>
        </w:rPr>
      </w:pPr>
      <w:r w:rsidRPr="0043091A">
        <w:rPr>
          <w:rFonts w:ascii="Calibri" w:hAnsi="Calibri"/>
        </w:rPr>
        <w:t>_______________________</w:t>
      </w:r>
      <w:r w:rsidRPr="0043091A">
        <w:rPr>
          <w:rFonts w:ascii="Calibri" w:hAnsi="Calibri"/>
          <w:i/>
        </w:rPr>
        <w:t>(signature)_________________________(name</w:t>
      </w:r>
      <w:r w:rsidRPr="0043091A">
        <w:rPr>
          <w:rFonts w:ascii="Calibri" w:hAnsi="Calibri"/>
        </w:rPr>
        <w:t>)</w:t>
      </w:r>
    </w:p>
    <w:p w14:paraId="0CD8FE74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7BA66880" w14:textId="77777777" w:rsidR="00C05B23" w:rsidRPr="0043091A" w:rsidRDefault="00C05B23" w:rsidP="00C05B23">
      <w:pPr>
        <w:widowControl/>
        <w:numPr>
          <w:ilvl w:val="0"/>
          <w:numId w:val="1"/>
        </w:numPr>
        <w:jc w:val="both"/>
        <w:rPr>
          <w:rFonts w:ascii="Calibri" w:hAnsi="Calibri"/>
        </w:rPr>
      </w:pPr>
      <w:r w:rsidRPr="0043091A">
        <w:rPr>
          <w:rFonts w:ascii="Calibri" w:hAnsi="Calibri"/>
        </w:rPr>
        <w:t>_______________________</w:t>
      </w:r>
      <w:r w:rsidRPr="0043091A">
        <w:rPr>
          <w:rFonts w:ascii="Calibri" w:hAnsi="Calibri"/>
          <w:i/>
        </w:rPr>
        <w:t>(signature)_________________________(name</w:t>
      </w:r>
      <w:r w:rsidRPr="0043091A">
        <w:rPr>
          <w:rFonts w:ascii="Calibri" w:hAnsi="Calibri"/>
        </w:rPr>
        <w:t>)</w:t>
      </w:r>
    </w:p>
    <w:p w14:paraId="3A03F7D4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45474746" w14:textId="77777777" w:rsidR="00C05B23" w:rsidRPr="0043091A" w:rsidRDefault="00C05B23" w:rsidP="00C05B23">
      <w:pPr>
        <w:widowControl/>
        <w:numPr>
          <w:ilvl w:val="0"/>
          <w:numId w:val="1"/>
        </w:numPr>
        <w:jc w:val="both"/>
        <w:rPr>
          <w:rFonts w:ascii="Calibri" w:hAnsi="Calibri"/>
        </w:rPr>
      </w:pPr>
      <w:r w:rsidRPr="0043091A">
        <w:rPr>
          <w:rFonts w:ascii="Calibri" w:hAnsi="Calibri"/>
        </w:rPr>
        <w:t>_______________________</w:t>
      </w:r>
      <w:r w:rsidRPr="0043091A">
        <w:rPr>
          <w:rFonts w:ascii="Calibri" w:hAnsi="Calibri"/>
          <w:i/>
        </w:rPr>
        <w:t>(signature)_________________________(name</w:t>
      </w:r>
      <w:r w:rsidRPr="0043091A">
        <w:rPr>
          <w:rFonts w:ascii="Calibri" w:hAnsi="Calibri"/>
        </w:rPr>
        <w:t>)</w:t>
      </w:r>
    </w:p>
    <w:p w14:paraId="5A86184D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655F33F0" w14:textId="77777777" w:rsidR="00C05B23" w:rsidRPr="0043091A" w:rsidRDefault="00C05B23" w:rsidP="00C05B23">
      <w:pPr>
        <w:widowControl/>
        <w:numPr>
          <w:ilvl w:val="0"/>
          <w:numId w:val="1"/>
        </w:numPr>
        <w:jc w:val="both"/>
        <w:rPr>
          <w:rFonts w:ascii="Calibri" w:hAnsi="Calibri"/>
        </w:rPr>
      </w:pPr>
      <w:r w:rsidRPr="0043091A">
        <w:rPr>
          <w:rFonts w:ascii="Calibri" w:hAnsi="Calibri"/>
        </w:rPr>
        <w:t>_______________________</w:t>
      </w:r>
      <w:r w:rsidRPr="0043091A">
        <w:rPr>
          <w:rFonts w:ascii="Calibri" w:hAnsi="Calibri"/>
          <w:i/>
        </w:rPr>
        <w:t>(signature)_________________________(name</w:t>
      </w:r>
      <w:r w:rsidRPr="0043091A">
        <w:rPr>
          <w:rFonts w:ascii="Calibri" w:hAnsi="Calibri"/>
        </w:rPr>
        <w:t>)</w:t>
      </w:r>
    </w:p>
    <w:p w14:paraId="10586298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29CB23FB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</w:p>
    <w:p w14:paraId="713027F3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</w:p>
    <w:p w14:paraId="5F799853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  <w:r w:rsidRPr="0043091A">
        <w:rPr>
          <w:rFonts w:ascii="Calibri" w:hAnsi="Calibri"/>
        </w:rPr>
        <w:t xml:space="preserve">Signature of </w:t>
      </w:r>
      <w:proofErr w:type="gramStart"/>
      <w:r w:rsidRPr="0043091A">
        <w:rPr>
          <w:rFonts w:ascii="Calibri" w:hAnsi="Calibri"/>
        </w:rPr>
        <w:t>Nominee  _</w:t>
      </w:r>
      <w:proofErr w:type="gramEnd"/>
      <w:r w:rsidRPr="0043091A">
        <w:rPr>
          <w:rFonts w:ascii="Calibri" w:hAnsi="Calibri"/>
        </w:rPr>
        <w:t>_______________________</w:t>
      </w:r>
      <w:r w:rsidR="009F4053">
        <w:rPr>
          <w:rFonts w:ascii="Calibri" w:hAnsi="Calibri"/>
        </w:rPr>
        <w:t>____________</w:t>
      </w:r>
    </w:p>
    <w:p w14:paraId="56D59C84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</w:p>
    <w:p w14:paraId="5BE2512A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  <w:r w:rsidRPr="0043091A">
        <w:rPr>
          <w:rFonts w:ascii="Calibri" w:hAnsi="Calibri"/>
        </w:rPr>
        <w:t>Date:</w:t>
      </w:r>
      <w:r w:rsidRPr="0043091A">
        <w:rPr>
          <w:rFonts w:ascii="Calibri" w:hAnsi="Calibri"/>
        </w:rPr>
        <w:tab/>
        <w:t>_____________________________________</w:t>
      </w:r>
      <w:r w:rsidR="009F4053">
        <w:rPr>
          <w:rFonts w:ascii="Calibri" w:hAnsi="Calibri"/>
        </w:rPr>
        <w:t>____________</w:t>
      </w:r>
    </w:p>
    <w:p w14:paraId="1450909A" w14:textId="77777777" w:rsidR="00C05B23" w:rsidRPr="0043091A" w:rsidRDefault="00C05B23" w:rsidP="00C05B23">
      <w:pPr>
        <w:ind w:left="2160"/>
        <w:jc w:val="both"/>
        <w:rPr>
          <w:rFonts w:ascii="Calibri" w:hAnsi="Calibri"/>
        </w:rPr>
      </w:pPr>
    </w:p>
    <w:p w14:paraId="71C81D56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251A71B1" w14:textId="77777777" w:rsidR="00C05B23" w:rsidRPr="0043091A" w:rsidRDefault="00C05B23" w:rsidP="00C05B23">
      <w:pPr>
        <w:jc w:val="both"/>
        <w:rPr>
          <w:rFonts w:ascii="Calibri" w:hAnsi="Calibri"/>
        </w:rPr>
      </w:pPr>
      <w:r w:rsidRPr="0043091A">
        <w:rPr>
          <w:rFonts w:ascii="Calibri" w:hAnsi="Calibri"/>
        </w:rPr>
        <w:t>The Nominee and each of the persons nominating must be current members of the Chancery Bar Association.</w:t>
      </w:r>
      <w:r w:rsidR="00BB7226">
        <w:rPr>
          <w:rFonts w:ascii="Calibri" w:hAnsi="Calibri"/>
        </w:rPr>
        <w:t xml:space="preserve"> Details of acceptable alternative arrangements for collating the </w:t>
      </w:r>
      <w:r w:rsidR="00742FA6">
        <w:rPr>
          <w:rFonts w:ascii="Calibri" w:hAnsi="Calibri"/>
        </w:rPr>
        <w:t xml:space="preserve">necessary </w:t>
      </w:r>
      <w:r w:rsidR="00BB7226">
        <w:rPr>
          <w:rFonts w:ascii="Calibri" w:hAnsi="Calibri"/>
        </w:rPr>
        <w:t>signatures are set out in the election bulletin.</w:t>
      </w:r>
    </w:p>
    <w:p w14:paraId="02885A1D" w14:textId="77777777" w:rsidR="00C05B23" w:rsidRPr="0043091A" w:rsidRDefault="00C05B23" w:rsidP="00C05B23">
      <w:pPr>
        <w:jc w:val="both"/>
        <w:rPr>
          <w:rFonts w:ascii="Calibri" w:hAnsi="Calibri"/>
        </w:rPr>
      </w:pPr>
    </w:p>
    <w:p w14:paraId="43F5B099" w14:textId="77777777" w:rsidR="00C05B23" w:rsidRPr="0043091A" w:rsidRDefault="00C05B23" w:rsidP="00C05B23">
      <w:pPr>
        <w:pStyle w:val="BodyText"/>
        <w:jc w:val="both"/>
        <w:rPr>
          <w:rFonts w:ascii="Calibri" w:hAnsi="Calibri"/>
          <w:sz w:val="24"/>
        </w:rPr>
      </w:pPr>
      <w:r w:rsidRPr="0043091A">
        <w:rPr>
          <w:rFonts w:ascii="Calibri" w:hAnsi="Calibri"/>
          <w:sz w:val="24"/>
        </w:rPr>
        <w:t xml:space="preserve">Nominations must be received by the Honorary Secretary of the Association no later than </w:t>
      </w:r>
    </w:p>
    <w:p w14:paraId="4384C1EA" w14:textId="77777777" w:rsidR="00C05B23" w:rsidRPr="00BB7226" w:rsidRDefault="00C05B23" w:rsidP="00C05B23">
      <w:pPr>
        <w:pStyle w:val="BodyText"/>
        <w:jc w:val="both"/>
        <w:rPr>
          <w:rFonts w:ascii="Calibri" w:hAnsi="Calibri"/>
          <w:sz w:val="24"/>
        </w:rPr>
      </w:pPr>
      <w:r w:rsidRPr="0043091A">
        <w:rPr>
          <w:rFonts w:ascii="Calibri" w:hAnsi="Calibri"/>
          <w:b/>
          <w:sz w:val="24"/>
          <w:u w:val="single"/>
        </w:rPr>
        <w:t xml:space="preserve">4 p.m. on </w:t>
      </w:r>
      <w:r w:rsidR="000D18FC">
        <w:rPr>
          <w:rFonts w:ascii="Calibri" w:hAnsi="Calibri"/>
          <w:b/>
          <w:sz w:val="24"/>
          <w:u w:val="single"/>
        </w:rPr>
        <w:t>Monday</w:t>
      </w:r>
      <w:r w:rsidRPr="0043091A">
        <w:rPr>
          <w:rFonts w:ascii="Calibri" w:hAnsi="Calibri"/>
          <w:b/>
          <w:sz w:val="24"/>
          <w:u w:val="single"/>
        </w:rPr>
        <w:t xml:space="preserve"> </w:t>
      </w:r>
      <w:r w:rsidR="00335A8F">
        <w:rPr>
          <w:rFonts w:ascii="Calibri" w:hAnsi="Calibri"/>
          <w:b/>
          <w:sz w:val="24"/>
          <w:u w:val="single"/>
        </w:rPr>
        <w:t>1</w:t>
      </w:r>
      <w:r w:rsidR="000D18FC">
        <w:rPr>
          <w:rFonts w:ascii="Calibri" w:hAnsi="Calibri"/>
          <w:b/>
          <w:sz w:val="24"/>
          <w:u w:val="single"/>
        </w:rPr>
        <w:t>2</w:t>
      </w:r>
      <w:r>
        <w:rPr>
          <w:rFonts w:ascii="Calibri" w:hAnsi="Calibri"/>
          <w:b/>
          <w:sz w:val="24"/>
          <w:u w:val="single"/>
        </w:rPr>
        <w:t xml:space="preserve"> June 20</w:t>
      </w:r>
      <w:r w:rsidR="00421662">
        <w:rPr>
          <w:rFonts w:ascii="Calibri" w:hAnsi="Calibri"/>
          <w:b/>
          <w:sz w:val="24"/>
          <w:u w:val="single"/>
        </w:rPr>
        <w:t>2</w:t>
      </w:r>
      <w:r w:rsidR="000D18FC">
        <w:rPr>
          <w:rFonts w:ascii="Calibri" w:hAnsi="Calibri"/>
          <w:b/>
          <w:sz w:val="24"/>
          <w:u w:val="single"/>
        </w:rPr>
        <w:t>3</w:t>
      </w:r>
      <w:r w:rsidR="00421662">
        <w:rPr>
          <w:rFonts w:ascii="Calibri" w:hAnsi="Calibri"/>
          <w:b/>
          <w:sz w:val="24"/>
          <w:u w:val="single"/>
        </w:rPr>
        <w:t>.</w:t>
      </w:r>
      <w:r w:rsidR="00BB7226">
        <w:rPr>
          <w:rFonts w:ascii="Calibri" w:hAnsi="Calibri"/>
          <w:sz w:val="24"/>
        </w:rPr>
        <w:t xml:space="preserve"> </w:t>
      </w:r>
    </w:p>
    <w:p w14:paraId="571000CD" w14:textId="77777777" w:rsidR="00C05B23" w:rsidRPr="0043091A" w:rsidRDefault="00C05B23" w:rsidP="00C05B23">
      <w:pPr>
        <w:jc w:val="both"/>
        <w:rPr>
          <w:rFonts w:ascii="Calibri" w:hAnsi="Calibri"/>
        </w:rPr>
      </w:pPr>
    </w:p>
    <w:sectPr w:rsidR="00C05B23" w:rsidRPr="0043091A">
      <w:headerReference w:type="default" r:id="rId9"/>
      <w:footerReference w:type="even" r:id="rId10"/>
      <w:footerReference w:type="default" r:id="rId11"/>
      <w:endnotePr>
        <w:numFmt w:val="decimal"/>
      </w:endnotePr>
      <w:pgSz w:w="11905" w:h="16837" w:code="9"/>
      <w:pgMar w:top="720" w:right="1440" w:bottom="993" w:left="1440" w:header="720" w:footer="5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3CA9" w14:textId="77777777" w:rsidR="00634D0C" w:rsidRDefault="00634D0C">
      <w:pPr>
        <w:spacing w:line="20" w:lineRule="exact"/>
      </w:pPr>
    </w:p>
  </w:endnote>
  <w:endnote w:type="continuationSeparator" w:id="0">
    <w:p w14:paraId="4D3B15BE" w14:textId="77777777" w:rsidR="00634D0C" w:rsidRDefault="00634D0C">
      <w:r>
        <w:t xml:space="preserve"> </w:t>
      </w:r>
    </w:p>
  </w:endnote>
  <w:endnote w:type="continuationNotice" w:id="1">
    <w:p w14:paraId="07C59C86" w14:textId="77777777" w:rsidR="00634D0C" w:rsidRDefault="00634D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344" w14:textId="77777777" w:rsidR="000B4157" w:rsidRDefault="000B4157" w:rsidP="00C05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A7F67" w14:textId="77777777" w:rsidR="000B4157" w:rsidRDefault="000B4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D7DC" w14:textId="77777777" w:rsidR="000B4157" w:rsidRDefault="000B4157" w:rsidP="00C05B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3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2FE0B2" w14:textId="77777777" w:rsidR="000B4157" w:rsidRDefault="000B4157">
    <w:pPr>
      <w:tabs>
        <w:tab w:val="left" w:pos="2154"/>
        <w:tab w:val="center" w:pos="4512"/>
      </w:tabs>
      <w:spacing w:before="140" w:line="100" w:lineRule="exact"/>
      <w:rPr>
        <w:spacing w:val="-3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2C11" w14:textId="77777777" w:rsidR="00634D0C" w:rsidRDefault="00634D0C">
      <w:r>
        <w:separator/>
      </w:r>
    </w:p>
  </w:footnote>
  <w:footnote w:type="continuationSeparator" w:id="0">
    <w:p w14:paraId="2C8F7FA0" w14:textId="77777777" w:rsidR="00634D0C" w:rsidRDefault="0063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64C" w14:textId="47D6CAD6" w:rsidR="000B4157" w:rsidRDefault="00D456E5">
    <w:pPr>
      <w:pStyle w:val="Header"/>
      <w:jc w:val="right"/>
    </w:pPr>
    <w:r>
      <w:rPr>
        <w:noProof/>
      </w:rPr>
      <w:drawing>
        <wp:inline distT="0" distB="0" distL="0" distR="0" wp14:anchorId="5F29BC8D" wp14:editId="4199E444">
          <wp:extent cx="164782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3A0"/>
    <w:multiLevelType w:val="hybridMultilevel"/>
    <w:tmpl w:val="DE66AB5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BBD"/>
    <w:multiLevelType w:val="hybridMultilevel"/>
    <w:tmpl w:val="7838810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829"/>
    <w:multiLevelType w:val="singleLevel"/>
    <w:tmpl w:val="8FC2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51467563">
    <w:abstractNumId w:val="2"/>
  </w:num>
  <w:num w:numId="2" w16cid:durableId="1826506939">
    <w:abstractNumId w:val="0"/>
  </w:num>
  <w:num w:numId="3" w16cid:durableId="162523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0"/>
    <w:rsid w:val="00063709"/>
    <w:rsid w:val="00065AE6"/>
    <w:rsid w:val="000A60DC"/>
    <w:rsid w:val="000B38AC"/>
    <w:rsid w:val="000B4157"/>
    <w:rsid w:val="000C451B"/>
    <w:rsid w:val="000D18FC"/>
    <w:rsid w:val="00156348"/>
    <w:rsid w:val="001650A2"/>
    <w:rsid w:val="001E7FE6"/>
    <w:rsid w:val="002703D0"/>
    <w:rsid w:val="00313758"/>
    <w:rsid w:val="00335A8F"/>
    <w:rsid w:val="00355124"/>
    <w:rsid w:val="00421662"/>
    <w:rsid w:val="00445BC4"/>
    <w:rsid w:val="0047443F"/>
    <w:rsid w:val="004E7836"/>
    <w:rsid w:val="004F0824"/>
    <w:rsid w:val="005725F9"/>
    <w:rsid w:val="005B0081"/>
    <w:rsid w:val="005D62EC"/>
    <w:rsid w:val="00634D0C"/>
    <w:rsid w:val="006438D2"/>
    <w:rsid w:val="00725358"/>
    <w:rsid w:val="00742FA6"/>
    <w:rsid w:val="007541C3"/>
    <w:rsid w:val="007C2024"/>
    <w:rsid w:val="007F4401"/>
    <w:rsid w:val="00833957"/>
    <w:rsid w:val="008C39E1"/>
    <w:rsid w:val="00915FA3"/>
    <w:rsid w:val="009538D4"/>
    <w:rsid w:val="009F4053"/>
    <w:rsid w:val="00AB36D0"/>
    <w:rsid w:val="00AB3E49"/>
    <w:rsid w:val="00BB7226"/>
    <w:rsid w:val="00C05B23"/>
    <w:rsid w:val="00C20134"/>
    <w:rsid w:val="00C619CC"/>
    <w:rsid w:val="00D456E5"/>
    <w:rsid w:val="00D7463E"/>
    <w:rsid w:val="00E06D5D"/>
    <w:rsid w:val="00E406D2"/>
    <w:rsid w:val="00F30B38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E1F5A"/>
  <w15:chartTrackingRefBased/>
  <w15:docId w15:val="{5FEDBC86-C1A2-4DEB-B635-EB351684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40" w:line="100" w:lineRule="exact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GCV-Normal1">
    <w:name w:val="GCV-Normal 1"/>
    <w:basedOn w:val="DefaultParagraphFont"/>
  </w:style>
  <w:style w:type="character" w:customStyle="1" w:styleId="GCV-Normal2">
    <w:name w:val="GCV-Normal 2"/>
    <w:basedOn w:val="DefaultParagraphFont"/>
  </w:style>
  <w:style w:type="character" w:customStyle="1" w:styleId="GCV-Normal3">
    <w:name w:val="GCV-Normal 3"/>
    <w:basedOn w:val="DefaultParagraphFont"/>
  </w:style>
  <w:style w:type="character" w:customStyle="1" w:styleId="GCV-Normal4">
    <w:name w:val="GCV-Normal 4"/>
    <w:basedOn w:val="DefaultParagraphFont"/>
  </w:style>
  <w:style w:type="character" w:customStyle="1" w:styleId="GCV-Normal5">
    <w:name w:val="GCV-Normal 5"/>
    <w:basedOn w:val="DefaultParagraphFont"/>
  </w:style>
  <w:style w:type="character" w:customStyle="1" w:styleId="GCV-Normal6">
    <w:name w:val="GCV-Normal 6"/>
    <w:basedOn w:val="DefaultParagraphFont"/>
  </w:style>
  <w:style w:type="character" w:customStyle="1" w:styleId="GCV-Normal7">
    <w:name w:val="GCV-Normal 7"/>
    <w:basedOn w:val="DefaultParagraphFont"/>
  </w:style>
  <w:style w:type="character" w:customStyle="1" w:styleId="GCV-Normal8">
    <w:name w:val="GCV-Norm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8"/>
      <w:szCs w:val="22"/>
    </w:rPr>
  </w:style>
  <w:style w:type="paragraph" w:styleId="BodyText2">
    <w:name w:val="Body Text 2"/>
    <w:basedOn w:val="Normal"/>
    <w:rPr>
      <w:sz w:val="22"/>
      <w:szCs w:val="22"/>
    </w:rPr>
  </w:style>
  <w:style w:type="character" w:styleId="PageNumber">
    <w:name w:val="page number"/>
    <w:basedOn w:val="DefaultParagraphFont"/>
    <w:rsid w:val="00471571"/>
  </w:style>
  <w:style w:type="character" w:styleId="UnresolvedMention">
    <w:name w:val="Unresolved Mention"/>
    <w:uiPriority w:val="99"/>
    <w:semiHidden/>
    <w:unhideWhenUsed/>
    <w:rsid w:val="0042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bahonse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bahonse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Court Service</vt:lpstr>
    </vt:vector>
  </TitlesOfParts>
  <Company>Microsoft</Company>
  <LinksUpToDate>false</LinksUpToDate>
  <CharactersWithSpaces>1346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mailto:chbahonsec@gmail.com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Court Service</dc:title>
  <dc:subject/>
  <dc:creator>Anna Markham</dc:creator>
  <cp:keywords/>
  <cp:lastModifiedBy>Francesca Compton</cp:lastModifiedBy>
  <cp:revision>3</cp:revision>
  <cp:lastPrinted>2013-05-16T08:47:00Z</cp:lastPrinted>
  <dcterms:created xsi:type="dcterms:W3CDTF">2023-05-22T12:04:00Z</dcterms:created>
  <dcterms:modified xsi:type="dcterms:W3CDTF">2023-05-22T12:04:00Z</dcterms:modified>
</cp:coreProperties>
</file>